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A30" w:rsidRPr="00E56A30" w:rsidRDefault="00E56A30" w:rsidP="00E56A30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E56A30">
        <w:rPr>
          <w:rFonts w:ascii="Times New Roman" w:hAnsi="Times New Roman"/>
          <w:sz w:val="28"/>
          <w:szCs w:val="28"/>
        </w:rPr>
        <w:t>УТВЕРЖДЕНО</w:t>
      </w:r>
    </w:p>
    <w:p w:rsidR="00E56A30" w:rsidRPr="00E56A30" w:rsidRDefault="00E56A30" w:rsidP="00E56A30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E56A30">
        <w:rPr>
          <w:rFonts w:ascii="Times New Roman" w:hAnsi="Times New Roman"/>
          <w:sz w:val="28"/>
          <w:szCs w:val="28"/>
        </w:rPr>
        <w:t>решением Думы Соликамского городского округа</w:t>
      </w:r>
    </w:p>
    <w:p w:rsidR="00E56A30" w:rsidRPr="00E56A30" w:rsidRDefault="00E56A30" w:rsidP="00E56A30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E56A30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20.12.2023 </w:t>
      </w:r>
      <w:r w:rsidRPr="00E56A3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393</w:t>
      </w:r>
    </w:p>
    <w:p w:rsidR="00E56A30" w:rsidRPr="00E56A30" w:rsidRDefault="00E56A30" w:rsidP="00E56A30">
      <w:pPr>
        <w:spacing w:before="240"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bookmarkStart w:id="0" w:name="Bookmark1"/>
      <w:bookmarkEnd w:id="0"/>
      <w:r w:rsidRPr="00E56A30">
        <w:rPr>
          <w:rFonts w:ascii="Times New Roman" w:hAnsi="Times New Roman"/>
          <w:b/>
          <w:sz w:val="28"/>
          <w:szCs w:val="28"/>
        </w:rPr>
        <w:t>ПОЛОЖЕНИЕ</w:t>
      </w:r>
    </w:p>
    <w:p w:rsidR="00E56A30" w:rsidRPr="00E56A30" w:rsidRDefault="00E56A30" w:rsidP="00E56A30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E56A30">
        <w:rPr>
          <w:rFonts w:ascii="Times New Roman" w:hAnsi="Times New Roman"/>
          <w:b/>
          <w:sz w:val="28"/>
          <w:szCs w:val="28"/>
        </w:rPr>
        <w:t>о предоставлении в аренду неиспользуемых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находящихся в неудовлетворительном состоянии и относящихся к муниципальной собственности Соликамского городского округа, и об установлении льготной арендной платы для таких объектов</w:t>
      </w:r>
    </w:p>
    <w:p w:rsidR="00E56A30" w:rsidRPr="00E56A30" w:rsidRDefault="00E56A30" w:rsidP="00E56A30">
      <w:pPr>
        <w:pStyle w:val="a6"/>
        <w:spacing w:before="480" w:after="480" w:line="360" w:lineRule="exact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56A3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E56A30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1.1. </w:t>
      </w:r>
      <w:proofErr w:type="gramStart"/>
      <w:r w:rsidRPr="00E56A30">
        <w:rPr>
          <w:sz w:val="28"/>
          <w:szCs w:val="28"/>
        </w:rPr>
        <w:t>Настоящее Положение определяет порядок предоставления в аренду физическим и юридическим лицам неиспользуемых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 (далее - реестр), находящихся в неудовлетворительном состоянии и относящихся к муниципальной собственности Соликамского городского округа, и установления льготной арендной платы для таких объектов.</w:t>
      </w:r>
      <w:proofErr w:type="gramEnd"/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1.2. </w:t>
      </w:r>
      <w:proofErr w:type="gramStart"/>
      <w:r w:rsidRPr="00E56A30">
        <w:rPr>
          <w:sz w:val="28"/>
          <w:szCs w:val="28"/>
        </w:rPr>
        <w:t xml:space="preserve">Действие настоящего Положения распространяется на неиспользуемые объекты культурного наследия, являющиеся зданиями или сооружениями, признанные находящимися в неудовлетворительном состоянии в соответствии с критериями отнесения объектов культурного наследия, включенных в реестр, к объектам культурного наследия, находящимся в неудовлетворительном состоянии, установленными постановлением Правительства Российской Федерации от 29 июня </w:t>
      </w:r>
      <w:smartTag w:uri="urn:schemas-microsoft-com:office:smarttags" w:element="metricconverter">
        <w:smartTagPr>
          <w:attr w:name="ProductID" w:val="2015 г"/>
        </w:smartTagPr>
        <w:r w:rsidRPr="00E56A30">
          <w:rPr>
            <w:sz w:val="28"/>
            <w:szCs w:val="28"/>
          </w:rPr>
          <w:t>2015 г</w:t>
        </w:r>
      </w:smartTag>
      <w:r w:rsidRPr="00E56A30">
        <w:rPr>
          <w:sz w:val="28"/>
          <w:szCs w:val="28"/>
        </w:rPr>
        <w:t>. № 646 «Об утверждении критериев отнесения объектов культурного наследия, включенных в единый государственный реестр</w:t>
      </w:r>
      <w:proofErr w:type="gramEnd"/>
      <w:r w:rsidRPr="00E56A30">
        <w:rPr>
          <w:sz w:val="28"/>
          <w:szCs w:val="28"/>
        </w:rPr>
        <w:t xml:space="preserve"> объектов культурного наследия (памятников истории и культуры) народов Российской Федерации, к объектам культурного наследия, находящимся в неудовлетворительном состоянии», и относящиеся к имуществу казны муниципального образования Соликамский городской округ (далее - объекты культурного наследия).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1.3. Объект культурного наследия признается находящимся в неудовлетворительном состоянии на основании акта уполномоченного исполнительного органа государственной власти Пермского края в области сохранения, использования, популяризации и государственной охраны объектов культурного наследия (памятников истории и культуры) народов Российской Федерации, расположенных на территории Пермского края (далее - региональный орган по охране объектов культурного наследия).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1.4. Объект культурного наследия предоставляется в аренду: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lastRenderedPageBreak/>
        <w:t>1.4.1. по результатам проведения торгов в форме аукциона на право заключения договора аренды муниципального имущества Соликамского городского округа;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1.4.2. без проведения торгов в случаях, предусмотренных </w:t>
      </w:r>
      <w:hyperlink r:id="rId8" w:anchor="/document/12148517/entry/1711" w:history="1">
        <w:r w:rsidRPr="00E56A30">
          <w:rPr>
            <w:rStyle w:val="a5"/>
            <w:color w:val="auto"/>
            <w:sz w:val="28"/>
            <w:szCs w:val="28"/>
            <w:u w:val="none"/>
          </w:rPr>
          <w:t>частью 1 статьи 17.1</w:t>
        </w:r>
      </w:hyperlink>
      <w:r w:rsidRPr="00E56A30">
        <w:rPr>
          <w:sz w:val="28"/>
          <w:szCs w:val="28"/>
        </w:rPr>
        <w:t xml:space="preserve"> Федерального закона от 26 июля </w:t>
      </w:r>
      <w:smartTag w:uri="urn:schemas-microsoft-com:office:smarttags" w:element="metricconverter">
        <w:smartTagPr>
          <w:attr w:name="ProductID" w:val="2006 г"/>
        </w:smartTagPr>
        <w:r w:rsidRPr="00E56A30">
          <w:rPr>
            <w:sz w:val="28"/>
            <w:szCs w:val="28"/>
          </w:rPr>
          <w:t>2006 г</w:t>
        </w:r>
      </w:smartTag>
      <w:r w:rsidRPr="00E56A30">
        <w:rPr>
          <w:sz w:val="28"/>
          <w:szCs w:val="28"/>
        </w:rPr>
        <w:t>. № 135-ФЗ «О защите конкуренции» (далее - Закон о защите конкуренции).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1.5. Объект культурного наследия предоставляется в аренду целиком. Предоставление в аренду части объекта культурного наследия не допускается.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1.6. Решение о предоставлении объекта культурного наследия в аренду принимает собственник муниципального имущества - администрация Соликамского городского округа (далее – администрация) в форме одного из следующих постановлений: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1.6.1. о проведен</w:t>
      </w:r>
      <w:proofErr w:type="gramStart"/>
      <w:r w:rsidRPr="00E56A30">
        <w:rPr>
          <w:sz w:val="28"/>
          <w:szCs w:val="28"/>
        </w:rPr>
        <w:t>ии ау</w:t>
      </w:r>
      <w:proofErr w:type="gramEnd"/>
      <w:r w:rsidRPr="00E56A30">
        <w:rPr>
          <w:sz w:val="28"/>
          <w:szCs w:val="28"/>
        </w:rPr>
        <w:t>кциона на право заключения договора аренды объекта культурного наследия (</w:t>
      </w:r>
      <w:hyperlink r:id="rId9" w:anchor="/document/400285340/entry/22" w:history="1">
        <w:r w:rsidRPr="00E56A30">
          <w:rPr>
            <w:rStyle w:val="a5"/>
            <w:color w:val="auto"/>
            <w:sz w:val="28"/>
            <w:szCs w:val="28"/>
            <w:u w:val="none"/>
          </w:rPr>
          <w:t>пункт 2.2</w:t>
        </w:r>
      </w:hyperlink>
      <w:r w:rsidRPr="00E56A30">
        <w:rPr>
          <w:rStyle w:val="a5"/>
          <w:color w:val="auto"/>
          <w:sz w:val="28"/>
          <w:szCs w:val="28"/>
          <w:u w:val="none"/>
        </w:rPr>
        <w:t>.</w:t>
      </w:r>
      <w:r w:rsidRPr="00E56A30">
        <w:rPr>
          <w:sz w:val="28"/>
          <w:szCs w:val="28"/>
        </w:rPr>
        <w:t xml:space="preserve"> Положения);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1.6.2. о предоставлении объекта культурного наследия в аренду без проведения торгов (</w:t>
      </w:r>
      <w:hyperlink r:id="rId10" w:anchor="/document/400285340/entry/351" w:history="1">
        <w:r w:rsidRPr="00E56A30">
          <w:rPr>
            <w:rStyle w:val="a5"/>
            <w:color w:val="auto"/>
            <w:sz w:val="28"/>
            <w:szCs w:val="28"/>
            <w:u w:val="none"/>
          </w:rPr>
          <w:t>пункт 3.5.1</w:t>
        </w:r>
      </w:hyperlink>
      <w:r w:rsidRPr="00E56A30">
        <w:rPr>
          <w:rStyle w:val="a5"/>
          <w:color w:val="auto"/>
          <w:sz w:val="28"/>
          <w:szCs w:val="28"/>
          <w:u w:val="none"/>
        </w:rPr>
        <w:t xml:space="preserve">. </w:t>
      </w:r>
      <w:r w:rsidRPr="00E56A30">
        <w:rPr>
          <w:sz w:val="28"/>
          <w:szCs w:val="28"/>
        </w:rPr>
        <w:t>Положения).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  <w:highlight w:val="yellow"/>
        </w:rPr>
      </w:pPr>
      <w:r w:rsidRPr="00E56A30">
        <w:rPr>
          <w:sz w:val="28"/>
          <w:szCs w:val="28"/>
        </w:rPr>
        <w:t>1.7. Организатором торгов и арендодателем объекта культурного наследия, по договорам аренды, является отраслевой (функциональный) орган администрации – Управление имущественных отношений администрации (далее - уполномоченный орган).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1.8. Форма договора аренды объекта культурного наследия утверждается постановлением администрации с учетом особенностей, установленных разделом 4 настоящего Положения. 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1.9. </w:t>
      </w:r>
      <w:proofErr w:type="gramStart"/>
      <w:r w:rsidRPr="00E56A30">
        <w:rPr>
          <w:sz w:val="28"/>
          <w:szCs w:val="28"/>
        </w:rPr>
        <w:t>Контроль за</w:t>
      </w:r>
      <w:proofErr w:type="gramEnd"/>
      <w:r w:rsidRPr="00E56A30">
        <w:rPr>
          <w:sz w:val="28"/>
          <w:szCs w:val="28"/>
        </w:rPr>
        <w:t xml:space="preserve"> исполнением арендатором условий договора аренды объекта культурного наследия в отношении имущества казны осуществляет уполномоченный орган в соответствии с договором аренды объекта культурного наследия.</w:t>
      </w:r>
    </w:p>
    <w:p w:rsidR="00E56A30" w:rsidRPr="00E56A30" w:rsidRDefault="00E56A30" w:rsidP="00E56A30">
      <w:pPr>
        <w:spacing w:before="480" w:after="48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E56A30">
        <w:rPr>
          <w:rFonts w:ascii="Times New Roman" w:hAnsi="Times New Roman"/>
          <w:b/>
          <w:sz w:val="28"/>
          <w:szCs w:val="28"/>
        </w:rPr>
        <w:t>II. Порядок предоставления в аренду объекта культурного наследия по результатам аукциона на право заключения договора аренды объекта культурного наследия и установления льготной арендной платы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2.1. </w:t>
      </w:r>
      <w:proofErr w:type="gramStart"/>
      <w:r w:rsidRPr="00E56A30">
        <w:rPr>
          <w:sz w:val="28"/>
          <w:szCs w:val="28"/>
        </w:rPr>
        <w:t xml:space="preserve">Организация и проведение аукциона на право заключения договора аренды объекта культурного наследия осуществляются в соответствии с </w:t>
      </w:r>
      <w:hyperlink r:id="rId11" w:anchor="/document/12173365/entry/1000" w:history="1">
        <w:r w:rsidRPr="00E56A30">
          <w:rPr>
            <w:rStyle w:val="a5"/>
            <w:color w:val="auto"/>
            <w:sz w:val="28"/>
            <w:szCs w:val="28"/>
            <w:u w:val="none"/>
          </w:rPr>
          <w:t>Порядком</w:t>
        </w:r>
      </w:hyperlink>
      <w:r w:rsidRPr="00E56A30">
        <w:rPr>
          <w:sz w:val="28"/>
          <w:szCs w:val="28"/>
        </w:rPr>
        <w:t xml:space="preserve">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 </w:t>
      </w:r>
      <w:hyperlink r:id="rId12" w:anchor="/document/12173365/entry/0" w:history="1">
        <w:r w:rsidRPr="00E56A30">
          <w:rPr>
            <w:rStyle w:val="a5"/>
            <w:color w:val="auto"/>
            <w:sz w:val="28"/>
            <w:szCs w:val="28"/>
            <w:u w:val="none"/>
          </w:rPr>
          <w:t>приказом</w:t>
        </w:r>
      </w:hyperlink>
      <w:r w:rsidRPr="00E56A30">
        <w:rPr>
          <w:sz w:val="28"/>
          <w:szCs w:val="28"/>
        </w:rPr>
        <w:t xml:space="preserve"> Федеральной антимонопольной службы от 21 марта </w:t>
      </w:r>
      <w:smartTag w:uri="urn:schemas-microsoft-com:office:smarttags" w:element="metricconverter">
        <w:smartTagPr>
          <w:attr w:name="ProductID" w:val="2023 г"/>
        </w:smartTagPr>
        <w:r w:rsidRPr="00E56A30">
          <w:rPr>
            <w:sz w:val="28"/>
            <w:szCs w:val="28"/>
          </w:rPr>
          <w:t>2023 г</w:t>
        </w:r>
      </w:smartTag>
      <w:r w:rsidRPr="00E56A30">
        <w:rPr>
          <w:sz w:val="28"/>
          <w:szCs w:val="28"/>
        </w:rPr>
        <w:t>. № 147/23 «О порядке проведения конкурсов</w:t>
      </w:r>
      <w:proofErr w:type="gramEnd"/>
      <w:r w:rsidRPr="00E56A30">
        <w:rPr>
          <w:sz w:val="28"/>
          <w:szCs w:val="28"/>
        </w:rPr>
        <w:t xml:space="preserve"> или аукционов на право </w:t>
      </w:r>
      <w:r w:rsidRPr="00E56A30">
        <w:rPr>
          <w:sz w:val="28"/>
          <w:szCs w:val="28"/>
        </w:rPr>
        <w:lastRenderedPageBreak/>
        <w:t>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(далее - Порядок).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2.2. Решение о проведен</w:t>
      </w:r>
      <w:proofErr w:type="gramStart"/>
      <w:r w:rsidRPr="00E56A30">
        <w:rPr>
          <w:sz w:val="28"/>
          <w:szCs w:val="28"/>
        </w:rPr>
        <w:t>ии ау</w:t>
      </w:r>
      <w:proofErr w:type="gramEnd"/>
      <w:r w:rsidRPr="00E56A30">
        <w:rPr>
          <w:sz w:val="28"/>
          <w:szCs w:val="28"/>
        </w:rPr>
        <w:t>кциона на право заключения договора аренды объекта культурного наследия принимается администрацией в форме постановления.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2.3. Проект документации об аукционе на право заключения договора аренды объекта культурного наследия утверждается уполномоченным органом по согласованию с региональным органом по охране объектов культурного наследия.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2.4. При проведен</w:t>
      </w:r>
      <w:proofErr w:type="gramStart"/>
      <w:r w:rsidRPr="00E56A30">
        <w:rPr>
          <w:sz w:val="28"/>
          <w:szCs w:val="28"/>
        </w:rPr>
        <w:t>ии ау</w:t>
      </w:r>
      <w:proofErr w:type="gramEnd"/>
      <w:r w:rsidRPr="00E56A30">
        <w:rPr>
          <w:sz w:val="28"/>
          <w:szCs w:val="28"/>
        </w:rPr>
        <w:t>кциона на право заключения договора аренды объекта культурного наследия начальный (минимальный) размер арендной платы устанавливается в размере один рубль за квадратный метр площади объекта культурного наследия в год.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2.5. Договор аренды по результатам проведения аукциона на право заключения договора аренды объекта культурного наследия заключается в сроки, указанные в документации об аукционе, в соответствии с Порядком.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2.6. Объект культурного наследия подлежит передаче уполномоченным органом арендатору по акту приема-передачи в течение пяти рабочих дней со дня </w:t>
      </w:r>
      <w:proofErr w:type="gramStart"/>
      <w:r w:rsidRPr="00E56A30">
        <w:rPr>
          <w:sz w:val="28"/>
          <w:szCs w:val="28"/>
        </w:rPr>
        <w:t>заключения договора аренды объекта культурного наследия</w:t>
      </w:r>
      <w:proofErr w:type="gramEnd"/>
      <w:r w:rsidRPr="00E56A30">
        <w:rPr>
          <w:sz w:val="28"/>
          <w:szCs w:val="28"/>
        </w:rPr>
        <w:t>.</w:t>
      </w:r>
    </w:p>
    <w:p w:rsidR="00E56A30" w:rsidRPr="00E56A30" w:rsidRDefault="00E56A30" w:rsidP="00E56A30">
      <w:pPr>
        <w:pStyle w:val="s1"/>
        <w:spacing w:before="0" w:beforeAutospacing="0" w:after="480" w:afterAutospacing="0" w:line="360" w:lineRule="exact"/>
        <w:ind w:firstLine="709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Акт приема-передачи должен содержать наименование и иные индивидуализирующие признаки объекта культурного наследия, в том числе описание состояния объекта культурного наследия.</w:t>
      </w:r>
    </w:p>
    <w:p w:rsidR="00E56A30" w:rsidRPr="00E56A30" w:rsidRDefault="00E56A30" w:rsidP="00E56A30">
      <w:pPr>
        <w:spacing w:before="120" w:after="48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E56A30">
        <w:rPr>
          <w:rFonts w:ascii="Times New Roman" w:hAnsi="Times New Roman"/>
          <w:b/>
          <w:sz w:val="28"/>
          <w:szCs w:val="28"/>
        </w:rPr>
        <w:t>III. Порядок предоставления в аренду объекта культурного наследия без проведения торгов и установления льготной арендной платы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3.1. Заявление на заключение договора аренды объекта культурного наследия на условиях льготной арендной платы без проведения торгов (далее - заявление) подается физическим или юридическим лицом (далее - заявитель) уполномоченному органу в произвольной форме.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Заявитель вправе подать заявление уполномоченному органу на бумажном носителе или в электронной форме путем направления </w:t>
      </w:r>
      <w:proofErr w:type="gramStart"/>
      <w:r w:rsidRPr="00E56A30">
        <w:rPr>
          <w:sz w:val="28"/>
          <w:szCs w:val="28"/>
        </w:rPr>
        <w:t>заявления</w:t>
      </w:r>
      <w:proofErr w:type="gramEnd"/>
      <w:r w:rsidRPr="00E56A30">
        <w:rPr>
          <w:sz w:val="28"/>
          <w:szCs w:val="28"/>
        </w:rPr>
        <w:t xml:space="preserve"> на официальный адрес электронной почты уполномоченного органа.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В заявлении указывается основание для предоставления объекта культурного наследия в аренду без проведения торгов, предусмотренное </w:t>
      </w:r>
      <w:hyperlink r:id="rId13" w:anchor="/document/12148517/entry/1711" w:history="1">
        <w:r w:rsidRPr="00E56A30">
          <w:rPr>
            <w:rStyle w:val="a5"/>
            <w:color w:val="auto"/>
            <w:sz w:val="28"/>
            <w:szCs w:val="28"/>
            <w:u w:val="none"/>
          </w:rPr>
          <w:t>частью 1 статьи 17.1</w:t>
        </w:r>
      </w:hyperlink>
      <w:r w:rsidRPr="00E56A30">
        <w:rPr>
          <w:sz w:val="28"/>
          <w:szCs w:val="28"/>
        </w:rPr>
        <w:t xml:space="preserve"> Закона о защите конкуренции.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lastRenderedPageBreak/>
        <w:t>3.2. К заявлению прилагаются следующие документы: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3.2.1. для юридических лиц: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3.2.1.1. копия учредительного документа;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3.2.1.2. копия выписки из Единого государственного реестра юридических лиц (представляется по инициативе заявителя);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3.2.1.3. документ, подтверждающий полномочия представителя юридического лица, подписавшего заявление;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3.2.1.4. </w:t>
      </w:r>
      <w:r w:rsidR="00FF3D9D" w:rsidRPr="00C57F6F">
        <w:rPr>
          <w:sz w:val="28"/>
          <w:szCs w:val="28"/>
        </w:rPr>
        <w:t>согласие на обработку персональных данных</w:t>
      </w:r>
      <w:r w:rsidR="00FF3D9D">
        <w:rPr>
          <w:sz w:val="28"/>
          <w:szCs w:val="28"/>
        </w:rPr>
        <w:t>, полномочного представителя юридическог</w:t>
      </w:r>
      <w:r w:rsidR="00FF3D9D">
        <w:rPr>
          <w:sz w:val="28"/>
          <w:szCs w:val="28"/>
        </w:rPr>
        <w:t>о лица, подписавшего заявление.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3.2.2. для физических лиц: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3.2.2.1. копия документа, удостоверяющего личность;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3.2.2.2. копия свидетельства о постановке физического лица на учет в налоговом органе (представляется по инициативе заявителя);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3.2.2.3. копия выписки из Единого государственного реестра индивидуальных предпринимателей (представляется по инициативе заявителя, являющегося индивидуальным предпринимателем);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3.2.2.4. согласие на обработку персональных данных.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3.3. В случае если по инициативе заявителя документы, указанные в </w:t>
      </w:r>
      <w:hyperlink r:id="rId14" w:anchor="/document/400285340/entry/3212" w:history="1">
        <w:r w:rsidRPr="00E56A30">
          <w:rPr>
            <w:rStyle w:val="a5"/>
            <w:color w:val="auto"/>
            <w:sz w:val="28"/>
            <w:szCs w:val="28"/>
            <w:u w:val="none"/>
          </w:rPr>
          <w:t>пунктах 3.2.1.2</w:t>
        </w:r>
      </w:hyperlink>
      <w:r w:rsidRPr="00E56A30">
        <w:rPr>
          <w:sz w:val="28"/>
          <w:szCs w:val="28"/>
        </w:rPr>
        <w:t xml:space="preserve">, </w:t>
      </w:r>
      <w:hyperlink r:id="rId15" w:anchor="/document/400285340/entry/3222" w:history="1">
        <w:r w:rsidRPr="00E56A30">
          <w:rPr>
            <w:rStyle w:val="a5"/>
            <w:color w:val="auto"/>
            <w:sz w:val="28"/>
            <w:szCs w:val="28"/>
            <w:u w:val="none"/>
          </w:rPr>
          <w:t>3.2.2.2</w:t>
        </w:r>
      </w:hyperlink>
      <w:r w:rsidRPr="00E56A30">
        <w:rPr>
          <w:sz w:val="28"/>
          <w:szCs w:val="28"/>
        </w:rPr>
        <w:t xml:space="preserve">, </w:t>
      </w:r>
      <w:hyperlink r:id="rId16" w:anchor="/document/400285340/entry/3223" w:history="1">
        <w:r w:rsidRPr="00E56A30">
          <w:rPr>
            <w:rStyle w:val="a5"/>
            <w:color w:val="auto"/>
            <w:sz w:val="28"/>
            <w:szCs w:val="28"/>
            <w:u w:val="none"/>
          </w:rPr>
          <w:t>3.2.2.3</w:t>
        </w:r>
      </w:hyperlink>
      <w:r w:rsidRPr="00E56A30">
        <w:rPr>
          <w:rStyle w:val="a5"/>
          <w:color w:val="auto"/>
          <w:sz w:val="28"/>
          <w:szCs w:val="28"/>
          <w:u w:val="none"/>
        </w:rPr>
        <w:t xml:space="preserve"> </w:t>
      </w:r>
      <w:r w:rsidRPr="00E56A30">
        <w:rPr>
          <w:sz w:val="28"/>
          <w:szCs w:val="28"/>
        </w:rPr>
        <w:t>настоящего Положения, не представлены, уполномоченный орган запрашивает соответствующие сведения в порядке межведомственного взаимодействия.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3.4. Регистрация поступивших заявлений и прилагаемых к ним документов осуществляется в течение одного рабочего дня со дня их поступления в уполномоченный орган.</w:t>
      </w:r>
    </w:p>
    <w:p w:rsidR="00E56A30" w:rsidRPr="00E56A30" w:rsidRDefault="00FF3D9D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436241">
        <w:rPr>
          <w:sz w:val="28"/>
          <w:szCs w:val="28"/>
        </w:rPr>
        <w:t xml:space="preserve">Заявления и прилагаемые к ним документы рассматриваются уполномоченным органом в порядке очередности их поступления в уполномоченный орган в течение </w:t>
      </w:r>
      <w:r>
        <w:rPr>
          <w:sz w:val="28"/>
          <w:szCs w:val="28"/>
        </w:rPr>
        <w:t>пятнадцати календарных</w:t>
      </w:r>
      <w:r w:rsidRPr="00CC79B5">
        <w:rPr>
          <w:sz w:val="28"/>
          <w:szCs w:val="28"/>
        </w:rPr>
        <w:t xml:space="preserve"> дней</w:t>
      </w:r>
      <w:r w:rsidRPr="00436241">
        <w:rPr>
          <w:sz w:val="28"/>
          <w:szCs w:val="28"/>
        </w:rPr>
        <w:t xml:space="preserve"> со дня их поступления.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3.5. По результатам рассмотрения заявления и прилагаемых к нему документов уполномоченный орган в течение срока, установленного </w:t>
      </w:r>
      <w:hyperlink r:id="rId17" w:anchor="/document/400285340/entry/3402" w:history="1">
        <w:r w:rsidRPr="00E56A30">
          <w:rPr>
            <w:rStyle w:val="a5"/>
            <w:color w:val="auto"/>
            <w:sz w:val="28"/>
            <w:szCs w:val="28"/>
            <w:u w:val="none"/>
          </w:rPr>
          <w:t>абзацем вторым пункта 3.4</w:t>
        </w:r>
      </w:hyperlink>
      <w:r w:rsidRPr="00E56A30">
        <w:rPr>
          <w:sz w:val="28"/>
          <w:szCs w:val="28"/>
        </w:rPr>
        <w:t> настоящего Положения:</w:t>
      </w:r>
    </w:p>
    <w:p w:rsidR="00E56A30" w:rsidRPr="00E56A30" w:rsidRDefault="00E56A30" w:rsidP="00E56A3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6A30">
        <w:rPr>
          <w:rFonts w:ascii="Times New Roman" w:hAnsi="Times New Roman"/>
          <w:sz w:val="28"/>
          <w:szCs w:val="28"/>
        </w:rPr>
        <w:t xml:space="preserve">3.5.1. подготавливает и вносит для согласования и принятия в установленном порядке проект постановления администрации о предоставлении объекта культурного наследия в аренду без проведения торгов при отсутствии оснований для отказа в предоставлении объекта культурного наследия в аренду без проведения торгов, указанных в </w:t>
      </w:r>
      <w:hyperlink r:id="rId18" w:anchor="/document/400285340/entry/38" w:history="1">
        <w:r w:rsidRPr="00E56A30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пункте 3.8</w:t>
        </w:r>
      </w:hyperlink>
      <w:r w:rsidRPr="00E56A30">
        <w:rPr>
          <w:rFonts w:ascii="Times New Roman" w:hAnsi="Times New Roman"/>
          <w:sz w:val="28"/>
          <w:szCs w:val="28"/>
        </w:rPr>
        <w:t xml:space="preserve"> настоящего Положения;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proofErr w:type="gramStart"/>
      <w:r w:rsidRPr="00E56A30">
        <w:rPr>
          <w:sz w:val="28"/>
          <w:szCs w:val="28"/>
        </w:rPr>
        <w:t xml:space="preserve">3.5.2. подготавливает письменное уведомление администрации об отказе в предоставлении объекта культурного наследия в аренду без проведения торгов при наличии оснований для отказа в предоставлении объекта </w:t>
      </w:r>
      <w:r w:rsidRPr="00E56A30">
        <w:rPr>
          <w:sz w:val="28"/>
          <w:szCs w:val="28"/>
        </w:rPr>
        <w:lastRenderedPageBreak/>
        <w:t>культурного наследия в аренду без проведения торгов, указанных в </w:t>
      </w:r>
      <w:hyperlink r:id="rId19" w:anchor="/document/400285340/entry/38" w:history="1">
        <w:r w:rsidRPr="00E56A30">
          <w:rPr>
            <w:rStyle w:val="a5"/>
            <w:color w:val="auto"/>
            <w:sz w:val="28"/>
            <w:szCs w:val="28"/>
            <w:u w:val="none"/>
          </w:rPr>
          <w:t>пункте 3.8</w:t>
        </w:r>
      </w:hyperlink>
      <w:r w:rsidRPr="00E56A30">
        <w:rPr>
          <w:sz w:val="28"/>
          <w:szCs w:val="28"/>
        </w:rPr>
        <w:t> настоящего Положения, и направляет данное уведомление (с указанием в нем оснований для отказа) заявителю заказным почтовым отправлением с уведомлением о вручении.</w:t>
      </w:r>
      <w:proofErr w:type="gramEnd"/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Заявление и приобщенные к нему документы возвращаются заявителю вместе </w:t>
      </w:r>
      <w:proofErr w:type="gramStart"/>
      <w:r w:rsidRPr="00E56A30">
        <w:rPr>
          <w:sz w:val="28"/>
          <w:szCs w:val="28"/>
        </w:rPr>
        <w:t>с письменным уведомлением об отказе в предоставлении объекта культурного наследия в аренду без проведения</w:t>
      </w:r>
      <w:proofErr w:type="gramEnd"/>
      <w:r w:rsidRPr="00E56A30">
        <w:rPr>
          <w:sz w:val="28"/>
          <w:szCs w:val="28"/>
        </w:rPr>
        <w:t xml:space="preserve"> торгов.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3.6. </w:t>
      </w:r>
      <w:proofErr w:type="gramStart"/>
      <w:r w:rsidRPr="00E56A30">
        <w:rPr>
          <w:sz w:val="28"/>
          <w:szCs w:val="28"/>
        </w:rPr>
        <w:t>В случае издания постановления администрацией о предоставлении объекта культурного наследия в аренду без проведения торгов уполномоченный орган направляет заявителю заказным почтовым отправлением с уведомлением о вручении копию данного постановления в течение пяти рабочих дней со дня его принятия с приложением к нему проекта договора аренды объекта культурного наследия в двух экземплярах в бумажном виде.</w:t>
      </w:r>
      <w:proofErr w:type="gramEnd"/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Полученный проект договора аренды объекта культурного наследия должен быть подписан заявителем в двух экземплярах и передан уполномоченному органу в течение пяти рабочих дней после дня </w:t>
      </w:r>
      <w:proofErr w:type="gramStart"/>
      <w:r w:rsidRPr="00E56A30">
        <w:rPr>
          <w:sz w:val="28"/>
          <w:szCs w:val="28"/>
        </w:rPr>
        <w:t>получения проекта договора аренды объекта культурного наследия</w:t>
      </w:r>
      <w:proofErr w:type="gramEnd"/>
      <w:r w:rsidRPr="00E56A30">
        <w:rPr>
          <w:sz w:val="28"/>
          <w:szCs w:val="28"/>
        </w:rPr>
        <w:t>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Если заявитель в течение пяти рабочих дней после дня </w:t>
      </w:r>
      <w:proofErr w:type="gramStart"/>
      <w:r w:rsidRPr="00E56A30">
        <w:rPr>
          <w:sz w:val="28"/>
          <w:szCs w:val="28"/>
        </w:rPr>
        <w:t>получения проекта договора аренды объекта культурного наследия</w:t>
      </w:r>
      <w:proofErr w:type="gramEnd"/>
      <w:r w:rsidRPr="00E56A30">
        <w:rPr>
          <w:sz w:val="28"/>
          <w:szCs w:val="28"/>
        </w:rPr>
        <w:t xml:space="preserve"> не передал уполномоченному органу подписанный со своей стороны проект договора аренды объекта культурного наследия в двух экземплярах, заявитель признается утратившим право на заключение указанного договора аренды объекта культурного наследия без проведения торгов.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proofErr w:type="gramStart"/>
      <w:r w:rsidRPr="00E56A30">
        <w:rPr>
          <w:sz w:val="28"/>
          <w:szCs w:val="28"/>
        </w:rPr>
        <w:t>В случае утраты заявителем права на заключение договора аренды объекта культурного наследия без проведения торгов в соответствии с </w:t>
      </w:r>
      <w:hyperlink r:id="rId20" w:anchor="/document/400285340/entry/3603" w:history="1">
        <w:r w:rsidRPr="00E56A30">
          <w:rPr>
            <w:rStyle w:val="a5"/>
            <w:color w:val="auto"/>
            <w:sz w:val="28"/>
            <w:szCs w:val="28"/>
            <w:u w:val="none"/>
          </w:rPr>
          <w:t>абзацем</w:t>
        </w:r>
        <w:proofErr w:type="gramEnd"/>
        <w:r w:rsidRPr="00E56A30">
          <w:rPr>
            <w:rStyle w:val="a5"/>
            <w:color w:val="auto"/>
            <w:sz w:val="28"/>
            <w:szCs w:val="28"/>
            <w:u w:val="none"/>
          </w:rPr>
          <w:t xml:space="preserve"> третьим</w:t>
        </w:r>
      </w:hyperlink>
      <w:r w:rsidRPr="00E56A30">
        <w:rPr>
          <w:sz w:val="28"/>
          <w:szCs w:val="28"/>
        </w:rPr>
        <w:t> настоящего пункта заявитель вправе повторно подать заявление в порядке, установленном настоящим разделом. Повторно поданное заявление рассматривается в порядке, аналогичном порядку рассмотрения заявления, поданного впервые.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3.7. Уполномоченный орган: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3.7.1. в течение пяти рабочих дней после дня получения подписанного заявителем в двух экземплярах договора аренды объекта культурного наследия подписывает их со своей стороны;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3.7.2. направляет заявление о государственной регистрации договора аренды объекта культурного наследия в управление </w:t>
      </w:r>
      <w:proofErr w:type="spellStart"/>
      <w:r w:rsidRPr="00E56A30">
        <w:rPr>
          <w:sz w:val="28"/>
          <w:szCs w:val="28"/>
        </w:rPr>
        <w:t>Росреестра</w:t>
      </w:r>
      <w:proofErr w:type="spellEnd"/>
      <w:r w:rsidRPr="00E56A30">
        <w:rPr>
          <w:sz w:val="28"/>
          <w:szCs w:val="28"/>
        </w:rPr>
        <w:t xml:space="preserve"> по Пермскому краю (далее - орган регистрации прав), не позднее пяти рабочих дней с даты </w:t>
      </w:r>
      <w:proofErr w:type="gramStart"/>
      <w:r w:rsidRPr="00E56A30">
        <w:rPr>
          <w:sz w:val="28"/>
          <w:szCs w:val="28"/>
        </w:rPr>
        <w:t>подписания договора аренды объекта культурного наследия</w:t>
      </w:r>
      <w:proofErr w:type="gramEnd"/>
      <w:r w:rsidRPr="00E56A30">
        <w:rPr>
          <w:sz w:val="28"/>
          <w:szCs w:val="28"/>
        </w:rPr>
        <w:t xml:space="preserve"> со своей стороны;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3.7.3. предоставляет арендатору его экземпляр подписанного договора аренды объекта культурного наследия и выписку из Единого государственного </w:t>
      </w:r>
      <w:r w:rsidRPr="00E56A30">
        <w:rPr>
          <w:sz w:val="28"/>
          <w:szCs w:val="28"/>
        </w:rPr>
        <w:lastRenderedPageBreak/>
        <w:t>реестра недвижимости с информацией о регистрации договора аренды объекта культурного наследия в течение пяти рабочих дней со дня её получения от органа регистрации прав.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3.8. Основаниями для отказа в предоставлении объекта культурного наследия в аренду без проведения торгов являются: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3.8.1. непредставление документов, указанных в </w:t>
      </w:r>
      <w:hyperlink r:id="rId21" w:anchor="/document/400285340/entry/3211" w:history="1">
        <w:r w:rsidRPr="00E56A30">
          <w:rPr>
            <w:rStyle w:val="a5"/>
            <w:color w:val="auto"/>
            <w:sz w:val="28"/>
            <w:szCs w:val="28"/>
            <w:u w:val="none"/>
          </w:rPr>
          <w:t>пунктах 3.2.1.1</w:t>
        </w:r>
      </w:hyperlink>
      <w:r w:rsidRPr="00E56A30">
        <w:rPr>
          <w:sz w:val="28"/>
          <w:szCs w:val="28"/>
        </w:rPr>
        <w:t xml:space="preserve">, </w:t>
      </w:r>
      <w:hyperlink r:id="rId22" w:anchor="/document/400285340/entry/3213" w:history="1">
        <w:r w:rsidRPr="00E56A30">
          <w:rPr>
            <w:rStyle w:val="a5"/>
            <w:color w:val="auto"/>
            <w:sz w:val="28"/>
            <w:szCs w:val="28"/>
            <w:u w:val="none"/>
          </w:rPr>
          <w:t>3.2.1.3</w:t>
        </w:r>
      </w:hyperlink>
      <w:r w:rsidRPr="00E56A30">
        <w:rPr>
          <w:sz w:val="28"/>
          <w:szCs w:val="28"/>
        </w:rPr>
        <w:t xml:space="preserve">, </w:t>
      </w:r>
      <w:hyperlink r:id="rId23" w:anchor="/document/400285340/entry/3214" w:history="1">
        <w:r w:rsidRPr="00E56A30">
          <w:rPr>
            <w:rStyle w:val="a5"/>
            <w:color w:val="auto"/>
            <w:sz w:val="28"/>
            <w:szCs w:val="28"/>
            <w:u w:val="none"/>
          </w:rPr>
          <w:t>3.2.1.4</w:t>
        </w:r>
      </w:hyperlink>
      <w:r w:rsidRPr="00E56A30">
        <w:rPr>
          <w:sz w:val="28"/>
          <w:szCs w:val="28"/>
        </w:rPr>
        <w:t xml:space="preserve"> настоящего Положения (для юридических лиц) или </w:t>
      </w:r>
      <w:hyperlink r:id="rId24" w:anchor="/document/400285340/entry/3221" w:history="1">
        <w:r w:rsidRPr="00E56A30">
          <w:rPr>
            <w:rStyle w:val="a5"/>
            <w:color w:val="auto"/>
            <w:sz w:val="28"/>
            <w:szCs w:val="28"/>
            <w:u w:val="none"/>
          </w:rPr>
          <w:t>пунктах 3.2.2.1</w:t>
        </w:r>
      </w:hyperlink>
      <w:r w:rsidRPr="00E56A30">
        <w:rPr>
          <w:sz w:val="28"/>
          <w:szCs w:val="28"/>
        </w:rPr>
        <w:t xml:space="preserve">, </w:t>
      </w:r>
      <w:hyperlink r:id="rId25" w:anchor="/document/400285340/entry/3224" w:history="1">
        <w:r w:rsidRPr="00E56A30">
          <w:rPr>
            <w:rStyle w:val="a5"/>
            <w:color w:val="auto"/>
            <w:sz w:val="28"/>
            <w:szCs w:val="28"/>
            <w:u w:val="none"/>
          </w:rPr>
          <w:t>3.2.2.4</w:t>
        </w:r>
      </w:hyperlink>
      <w:r w:rsidRPr="00E56A30">
        <w:rPr>
          <w:sz w:val="28"/>
          <w:szCs w:val="28"/>
        </w:rPr>
        <w:t xml:space="preserve"> настоящего Положения (для физических лиц);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3.8.2. испрашиваемый объект не является объектом культурного наследия;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3.8.3. отсутствие оснований для предоставления заявителю испрашиваемого объекта культурного наследия без проведения торгов, предусмотренных </w:t>
      </w:r>
      <w:hyperlink r:id="rId26" w:anchor="/document/12148517/entry/1711" w:history="1">
        <w:r w:rsidRPr="00E56A30">
          <w:rPr>
            <w:rStyle w:val="a5"/>
            <w:color w:val="auto"/>
            <w:sz w:val="28"/>
            <w:szCs w:val="28"/>
            <w:u w:val="none"/>
          </w:rPr>
          <w:t>частью 1 статьи 17.1</w:t>
        </w:r>
      </w:hyperlink>
      <w:r w:rsidRPr="00E56A30">
        <w:rPr>
          <w:sz w:val="28"/>
          <w:szCs w:val="28"/>
        </w:rPr>
        <w:t> Закона о защите конкуренции;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3.8.4. наличие действующего договора аренды или безвозмездного пользования в отношении испрашиваемого объекта культурного наследия;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3.8.5. испрашиваемый заявителем объект культурного наследия не признан объектом культурного наследия, находящимся в неудовлетворительном состоянии;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3.8.6. испрашиваемый заявителем объект культурного наследия не является муниципальной собственностью Соликамского городского округа;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3.8.7. наличие обременений или ограничений в отношении объекта культурного наследия на основании судебного акта, не допускающих его передачу в аренду.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3.9. Размер арендной платы за объект культурного наследия, предоставляемый в аренду без проведения торгов, устанавливается со дня </w:t>
      </w:r>
      <w:proofErr w:type="gramStart"/>
      <w:r w:rsidRPr="00E56A30">
        <w:rPr>
          <w:sz w:val="28"/>
          <w:szCs w:val="28"/>
        </w:rPr>
        <w:t>заключения договора аренды объекта культурного наследия</w:t>
      </w:r>
      <w:proofErr w:type="gramEnd"/>
      <w:r w:rsidRPr="00E56A30">
        <w:rPr>
          <w:sz w:val="28"/>
          <w:szCs w:val="28"/>
        </w:rPr>
        <w:t xml:space="preserve"> на весь срок действия договора аренды в размере один рубль за квадратный метр площади объекта культурного наследия в год.</w:t>
      </w:r>
    </w:p>
    <w:p w:rsidR="00E56A30" w:rsidRPr="00E56A30" w:rsidRDefault="00E56A30" w:rsidP="00E56A30">
      <w:pPr>
        <w:pStyle w:val="s3"/>
        <w:spacing w:before="480" w:beforeAutospacing="0" w:after="480" w:afterAutospacing="0" w:line="240" w:lineRule="exact"/>
        <w:jc w:val="center"/>
        <w:rPr>
          <w:b/>
          <w:sz w:val="28"/>
          <w:szCs w:val="28"/>
        </w:rPr>
      </w:pPr>
      <w:r w:rsidRPr="00E56A30">
        <w:rPr>
          <w:b/>
          <w:sz w:val="28"/>
          <w:szCs w:val="28"/>
        </w:rPr>
        <w:t>IV. Условия договора аренды объекта культурного наследия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4.1. Договор аренды объекта культурного наследия заключается на срок не более 49 лет.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По истечении срока договора аренды объекта культурного наследия, заключенного на срок менее 49 лет, срок такого договора может быть продлен в соответствии с </w:t>
      </w:r>
      <w:hyperlink r:id="rId27" w:anchor="/document/12148517/entry/23010231" w:history="1">
        <w:r w:rsidRPr="00E56A30">
          <w:rPr>
            <w:rStyle w:val="a5"/>
            <w:color w:val="auto"/>
            <w:sz w:val="28"/>
            <w:szCs w:val="28"/>
            <w:u w:val="none"/>
          </w:rPr>
          <w:t>частями 9 - 11 статьи 17.1</w:t>
        </w:r>
      </w:hyperlink>
      <w:r w:rsidRPr="00E56A30">
        <w:rPr>
          <w:rStyle w:val="a5"/>
          <w:color w:val="auto"/>
          <w:sz w:val="28"/>
          <w:szCs w:val="28"/>
          <w:u w:val="none"/>
        </w:rPr>
        <w:t xml:space="preserve"> </w:t>
      </w:r>
      <w:r w:rsidRPr="00E56A30">
        <w:rPr>
          <w:sz w:val="28"/>
          <w:szCs w:val="28"/>
        </w:rPr>
        <w:t>Закона о защите конкуренции при условии, что общий суммарный срок договора аренды объекта культурного наследия составит не более 49 лет.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lastRenderedPageBreak/>
        <w:t xml:space="preserve">При продлении договора аренды объекта культурного наследия размер арендной платы за объект культурного наследия не изменяется и определяется в размере, установленном при заключении договора аренды объекта культурного наследия, за исключением случаев, указанных в </w:t>
      </w:r>
      <w:hyperlink r:id="rId28" w:anchor="/document/400285340/entry/46" w:history="1">
        <w:r w:rsidRPr="00E56A30">
          <w:rPr>
            <w:rStyle w:val="a5"/>
            <w:color w:val="auto"/>
            <w:sz w:val="28"/>
            <w:szCs w:val="28"/>
            <w:u w:val="none"/>
          </w:rPr>
          <w:t>пункте 4.6</w:t>
        </w:r>
      </w:hyperlink>
      <w:r w:rsidRPr="00E56A30">
        <w:rPr>
          <w:sz w:val="28"/>
          <w:szCs w:val="28"/>
        </w:rPr>
        <w:t xml:space="preserve"> настоящего Положения.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4.2. По договору аренды объекта культурного наследия арендатору одновременно с передачей прав владения и пользования таким объектом культурного наследия передаются права на земельный участок, который занят таким объектом культурного наследия и необходим для его использования.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Арендатор не вправе использовать такой земельный участок в целях, не связанных с использованием объекта культурного наследия, в том числе возводить на земельном участке объекты капитального строительства.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4.3. Существенным условием договора аренды объекта культурного наследия является обязанность арендатора провести работы по сохранению объекта культурного наследия.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proofErr w:type="gramStart"/>
      <w:r w:rsidRPr="00E56A30">
        <w:rPr>
          <w:sz w:val="28"/>
          <w:szCs w:val="28"/>
        </w:rPr>
        <w:t xml:space="preserve">Виды и сроки работ по сохранению объекта культурного наследия определяются охранным обязательством, предусмотренным </w:t>
      </w:r>
      <w:hyperlink r:id="rId29" w:anchor="/document/12127232/entry/476" w:history="1">
        <w:r w:rsidRPr="00E56A30">
          <w:rPr>
            <w:rStyle w:val="a5"/>
            <w:color w:val="auto"/>
            <w:sz w:val="28"/>
            <w:szCs w:val="28"/>
            <w:u w:val="none"/>
          </w:rPr>
          <w:t>статьей 47.6</w:t>
        </w:r>
      </w:hyperlink>
      <w:r w:rsidRPr="00E56A30">
        <w:rPr>
          <w:rStyle w:val="a5"/>
          <w:color w:val="auto"/>
          <w:sz w:val="28"/>
          <w:szCs w:val="28"/>
          <w:u w:val="none"/>
        </w:rPr>
        <w:t xml:space="preserve"> </w:t>
      </w:r>
      <w:r w:rsidRPr="00E56A30">
        <w:rPr>
          <w:sz w:val="28"/>
          <w:szCs w:val="28"/>
        </w:rPr>
        <w:t xml:space="preserve">Федерального закона от 25 июня </w:t>
      </w:r>
      <w:smartTag w:uri="urn:schemas-microsoft-com:office:smarttags" w:element="metricconverter">
        <w:smartTagPr>
          <w:attr w:name="ProductID" w:val="2002 г"/>
        </w:smartTagPr>
        <w:r w:rsidRPr="00E56A30">
          <w:rPr>
            <w:sz w:val="28"/>
            <w:szCs w:val="28"/>
          </w:rPr>
          <w:t>2002 г</w:t>
        </w:r>
      </w:smartTag>
      <w:r w:rsidRPr="00E56A30">
        <w:rPr>
          <w:sz w:val="28"/>
          <w:szCs w:val="28"/>
        </w:rPr>
        <w:t>. № 73-ФЗ «Об объектах культурного наследия (памятниках истории и культуры) народов Российской Федерации» (далее -</w:t>
      </w:r>
      <w:hyperlink r:id="rId30" w:anchor="/document/12127232/entry/0" w:history="1">
        <w:r w:rsidRPr="00E56A30">
          <w:rPr>
            <w:rStyle w:val="a5"/>
            <w:color w:val="auto"/>
            <w:sz w:val="28"/>
            <w:szCs w:val="28"/>
            <w:u w:val="none"/>
          </w:rPr>
          <w:t>Федеральный закон</w:t>
        </w:r>
      </w:hyperlink>
      <w:r w:rsidRPr="00E56A30">
        <w:rPr>
          <w:sz w:val="28"/>
          <w:szCs w:val="28"/>
        </w:rPr>
        <w:t> об объектах культурного наследия), при этом срок таких работ не может превышать 7 лет со дня передачи объекта культурного наследия в аренду, включая</w:t>
      </w:r>
      <w:proofErr w:type="gramEnd"/>
      <w:r w:rsidRPr="00E56A30">
        <w:rPr>
          <w:sz w:val="28"/>
          <w:szCs w:val="28"/>
        </w:rPr>
        <w:t xml:space="preserve"> срок подготовки и согласования проектной документации по сохранению объекта культурного наследия, не превышающий 2 лет со дня передачи его в аренду.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Приемка работ по сохранению объекта культурного наследия, подготовка и подписание акта приемки выполненных работ по сохранению объекта культурного наследия (далее - Акт) осуществляются в соответствии с </w:t>
      </w:r>
      <w:hyperlink r:id="rId31" w:anchor="/document/12127232/entry/4508" w:history="1">
        <w:r w:rsidRPr="00E56A30">
          <w:rPr>
            <w:rStyle w:val="a5"/>
            <w:color w:val="auto"/>
            <w:sz w:val="28"/>
            <w:szCs w:val="28"/>
            <w:u w:val="none"/>
          </w:rPr>
          <w:t>пунктами 8</w:t>
        </w:r>
      </w:hyperlink>
      <w:r w:rsidRPr="00E56A30">
        <w:rPr>
          <w:sz w:val="28"/>
          <w:szCs w:val="28"/>
        </w:rPr>
        <w:t xml:space="preserve">, </w:t>
      </w:r>
      <w:hyperlink r:id="rId32" w:anchor="/document/12127232/entry/4509" w:history="1">
        <w:r w:rsidRPr="00E56A30">
          <w:rPr>
            <w:rStyle w:val="a5"/>
            <w:color w:val="auto"/>
            <w:sz w:val="28"/>
            <w:szCs w:val="28"/>
            <w:u w:val="none"/>
          </w:rPr>
          <w:t>9</w:t>
        </w:r>
      </w:hyperlink>
      <w:r w:rsidRPr="00E56A30">
        <w:rPr>
          <w:sz w:val="28"/>
          <w:szCs w:val="28"/>
        </w:rPr>
        <w:t xml:space="preserve"> и </w:t>
      </w:r>
      <w:hyperlink r:id="rId33" w:anchor="/document/12127232/entry/45011" w:history="1">
        <w:r w:rsidRPr="00E56A30">
          <w:rPr>
            <w:rStyle w:val="a5"/>
            <w:color w:val="auto"/>
            <w:sz w:val="28"/>
            <w:szCs w:val="28"/>
            <w:u w:val="none"/>
          </w:rPr>
          <w:t>11 статьи 45</w:t>
        </w:r>
      </w:hyperlink>
      <w:r w:rsidRPr="00E56A30">
        <w:rPr>
          <w:sz w:val="28"/>
          <w:szCs w:val="28"/>
        </w:rPr>
        <w:t xml:space="preserve"> Федерального закона об объектах культурного наследия и </w:t>
      </w:r>
      <w:hyperlink r:id="rId34" w:anchor="/document/71171282/entry/3000" w:history="1">
        <w:r w:rsidRPr="00E56A30">
          <w:rPr>
            <w:rStyle w:val="a5"/>
            <w:color w:val="auto"/>
            <w:sz w:val="28"/>
            <w:szCs w:val="28"/>
            <w:u w:val="none"/>
          </w:rPr>
          <w:t>Порядком</w:t>
        </w:r>
      </w:hyperlink>
      <w:r w:rsidRPr="00E56A30">
        <w:rPr>
          <w:sz w:val="28"/>
          <w:szCs w:val="28"/>
        </w:rPr>
        <w:t xml:space="preserve"> приемки работ по сохранению объекта культурного наследия и подготовки акта </w:t>
      </w:r>
      <w:proofErr w:type="gramStart"/>
      <w:r w:rsidRPr="00E56A30">
        <w:rPr>
          <w:sz w:val="28"/>
          <w:szCs w:val="28"/>
        </w:rPr>
        <w:t>приемки</w:t>
      </w:r>
      <w:proofErr w:type="gramEnd"/>
      <w:r w:rsidRPr="00E56A30">
        <w:rPr>
          <w:sz w:val="28"/>
          <w:szCs w:val="28"/>
        </w:rPr>
        <w:t xml:space="preserve"> выполненных работ по сохранению объекта культурного наследия, включенного в </w:t>
      </w:r>
      <w:proofErr w:type="gramStart"/>
      <w:r w:rsidRPr="00E56A30">
        <w:rPr>
          <w:sz w:val="28"/>
          <w:szCs w:val="28"/>
        </w:rPr>
        <w:t xml:space="preserve">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наследия, утвержденным </w:t>
      </w:r>
      <w:hyperlink r:id="rId35" w:anchor="/document/71171282/entry/0" w:history="1">
        <w:r w:rsidRPr="00E56A30">
          <w:rPr>
            <w:rStyle w:val="a5"/>
            <w:color w:val="auto"/>
            <w:sz w:val="28"/>
            <w:szCs w:val="28"/>
            <w:u w:val="none"/>
          </w:rPr>
          <w:t>приказом</w:t>
        </w:r>
      </w:hyperlink>
      <w:r w:rsidRPr="00E56A30">
        <w:rPr>
          <w:rStyle w:val="a5"/>
          <w:color w:val="auto"/>
          <w:sz w:val="28"/>
          <w:szCs w:val="28"/>
          <w:u w:val="none"/>
        </w:rPr>
        <w:t xml:space="preserve"> </w:t>
      </w:r>
      <w:r w:rsidRPr="00E56A30">
        <w:rPr>
          <w:sz w:val="28"/>
          <w:szCs w:val="28"/>
        </w:rPr>
        <w:t xml:space="preserve">Министерства культуры Российской Федерации от 25 июня </w:t>
      </w:r>
      <w:smartTag w:uri="urn:schemas-microsoft-com:office:smarttags" w:element="metricconverter">
        <w:smartTagPr>
          <w:attr w:name="ProductID" w:val="2015 г"/>
        </w:smartTagPr>
        <w:r w:rsidRPr="00E56A30">
          <w:rPr>
            <w:sz w:val="28"/>
            <w:szCs w:val="28"/>
          </w:rPr>
          <w:t>2015 г</w:t>
        </w:r>
      </w:smartTag>
      <w:r w:rsidRPr="00E56A30">
        <w:rPr>
          <w:sz w:val="28"/>
          <w:szCs w:val="28"/>
        </w:rPr>
        <w:t>. № 1840 «Об утверждении состава и Порядка утверждения отчетной документации о выполнении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</w:t>
      </w:r>
      <w:proofErr w:type="gramEnd"/>
      <w:r w:rsidRPr="00E56A30">
        <w:rPr>
          <w:sz w:val="28"/>
          <w:szCs w:val="28"/>
        </w:rPr>
        <w:t xml:space="preserve"> Федерации, или выявленного объекта культурного наследия, Порядка приемки работ по сохранению объекта культурного наследия и </w:t>
      </w:r>
      <w:r w:rsidRPr="00E56A30">
        <w:rPr>
          <w:sz w:val="28"/>
          <w:szCs w:val="28"/>
        </w:rPr>
        <w:lastRenderedPageBreak/>
        <w:t xml:space="preserve">подготовки акта </w:t>
      </w:r>
      <w:proofErr w:type="gramStart"/>
      <w:r w:rsidRPr="00E56A30">
        <w:rPr>
          <w:sz w:val="28"/>
          <w:szCs w:val="28"/>
        </w:rPr>
        <w:t>приемки</w:t>
      </w:r>
      <w:proofErr w:type="gramEnd"/>
      <w:r w:rsidRPr="00E56A30">
        <w:rPr>
          <w:sz w:val="28"/>
          <w:szCs w:val="28"/>
        </w:rPr>
        <w:t xml:space="preserve"> выполненных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 и его формы».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proofErr w:type="gramStart"/>
      <w:r w:rsidRPr="00E56A30">
        <w:rPr>
          <w:sz w:val="28"/>
          <w:szCs w:val="28"/>
        </w:rPr>
        <w:t xml:space="preserve">До подписания Акта арендатор обязан ежегодно, до 25 января года, следующего за отчетным, представлять уполномоченному органу и региональному органу по охране объектов культурного наследия на бумажном носителе отчет о выполненных работах по сохранению объекта культурного наследия, определенных охранным обязательством, предусмотренным </w:t>
      </w:r>
      <w:hyperlink r:id="rId36" w:anchor="/document/12127232/entry/476" w:history="1">
        <w:r w:rsidRPr="00E56A30">
          <w:rPr>
            <w:rStyle w:val="a5"/>
            <w:color w:val="auto"/>
            <w:sz w:val="28"/>
            <w:szCs w:val="28"/>
            <w:u w:val="none"/>
          </w:rPr>
          <w:t>статьей 47.6</w:t>
        </w:r>
      </w:hyperlink>
      <w:r w:rsidRPr="00E56A30">
        <w:rPr>
          <w:rStyle w:val="a5"/>
          <w:color w:val="auto"/>
          <w:sz w:val="28"/>
          <w:szCs w:val="28"/>
          <w:u w:val="none"/>
        </w:rPr>
        <w:t xml:space="preserve"> </w:t>
      </w:r>
      <w:r w:rsidRPr="00E56A30">
        <w:rPr>
          <w:sz w:val="28"/>
          <w:szCs w:val="28"/>
        </w:rPr>
        <w:t>Федерального закона об объектах культурного наследия, составленный в произвольной форме, с отражением информации о видах, объемах и сроках</w:t>
      </w:r>
      <w:proofErr w:type="gramEnd"/>
      <w:r w:rsidRPr="00E56A30">
        <w:rPr>
          <w:sz w:val="28"/>
          <w:szCs w:val="28"/>
        </w:rPr>
        <w:t xml:space="preserve"> выполненных работ по сохранению объекта культурного наследия с начала выполнения таких работ, а также за отчетный год.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4.4. </w:t>
      </w:r>
      <w:proofErr w:type="gramStart"/>
      <w:r w:rsidRPr="00E56A30">
        <w:rPr>
          <w:sz w:val="28"/>
          <w:szCs w:val="28"/>
        </w:rPr>
        <w:t>Сдача арендатором предоставленного по договору аренды объекта культурного наследия, находящегося в неудовлетворительном состоянии, в субаренду, передача арендатором своих прав и обязанностей по договору аренды другому лицу, предоставление такого объекта культурного наследия в безвозмездное пользование, залог арендных прав и внесение их в качестве имущественного вклада в некоммерческие организации или паевого взноса в производственные кооперативы не допускаются.</w:t>
      </w:r>
      <w:proofErr w:type="gramEnd"/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proofErr w:type="gramStart"/>
      <w:r w:rsidRPr="00E56A30">
        <w:rPr>
          <w:sz w:val="28"/>
          <w:szCs w:val="28"/>
        </w:rPr>
        <w:t xml:space="preserve">После полного исполнения арендатором обязанности провести работы по сохранению объекта культурного наследия в соответствии с охранным обязательством, предусмотренным </w:t>
      </w:r>
      <w:hyperlink r:id="rId37" w:anchor="/document/12127232/entry/476" w:history="1">
        <w:r w:rsidRPr="00E56A30">
          <w:rPr>
            <w:rStyle w:val="a5"/>
            <w:color w:val="auto"/>
            <w:sz w:val="28"/>
            <w:szCs w:val="28"/>
            <w:u w:val="none"/>
          </w:rPr>
          <w:t>статьей 47.6</w:t>
        </w:r>
      </w:hyperlink>
      <w:r w:rsidRPr="00E56A30">
        <w:rPr>
          <w:rStyle w:val="a5"/>
          <w:color w:val="auto"/>
          <w:sz w:val="28"/>
          <w:szCs w:val="28"/>
          <w:u w:val="none"/>
        </w:rPr>
        <w:t xml:space="preserve"> </w:t>
      </w:r>
      <w:r w:rsidRPr="00E56A30">
        <w:rPr>
          <w:sz w:val="28"/>
          <w:szCs w:val="28"/>
        </w:rPr>
        <w:t xml:space="preserve">Федерального закона об объектах культурного наследия, в срок, установленный абзацем вторым </w:t>
      </w:r>
      <w:hyperlink r:id="rId38" w:anchor="/document/400285340/entry/43" w:history="1">
        <w:r w:rsidRPr="00E56A30">
          <w:rPr>
            <w:rStyle w:val="a5"/>
            <w:color w:val="auto"/>
            <w:sz w:val="28"/>
            <w:szCs w:val="28"/>
            <w:u w:val="none"/>
          </w:rPr>
          <w:t>пункта 4.3</w:t>
        </w:r>
      </w:hyperlink>
      <w:r w:rsidRPr="00E56A30">
        <w:rPr>
          <w:rStyle w:val="a5"/>
          <w:color w:val="auto"/>
          <w:sz w:val="28"/>
          <w:szCs w:val="28"/>
          <w:u w:val="none"/>
        </w:rPr>
        <w:t xml:space="preserve"> </w:t>
      </w:r>
      <w:r w:rsidRPr="00E56A30">
        <w:rPr>
          <w:sz w:val="28"/>
          <w:szCs w:val="28"/>
        </w:rPr>
        <w:t>настоящего Положения, и подписания Акта арендатор приобретает право сдавать объект культурного наследия или его часть в субаренду или передавать объект культурного наследия или его часть в безвозмездное</w:t>
      </w:r>
      <w:proofErr w:type="gramEnd"/>
      <w:r w:rsidRPr="00E56A30">
        <w:rPr>
          <w:sz w:val="28"/>
          <w:szCs w:val="28"/>
        </w:rPr>
        <w:t xml:space="preserve"> пользование другому лицу (далее - сдача объекта культурного наследия в субаренду или безвозмездное пользование) по согласованию с уполномоченным органом.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4.5. Для согласования уполномоченным органом сдачи объекта культурного наследия в субаренду или безвозмездное пользование арендатор направляет в указанный орган заявление о согласовании сдачи объекта культурного наследия в субаренду или безвозмездное пользование (далее - заявление о согласовании) в произвольной форме.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Заявление о согласовании подается на бумажном носителе или в электронной форме путем </w:t>
      </w:r>
      <w:proofErr w:type="gramStart"/>
      <w:r w:rsidRPr="00E56A30">
        <w:rPr>
          <w:sz w:val="28"/>
          <w:szCs w:val="28"/>
        </w:rPr>
        <w:t>направления</w:t>
      </w:r>
      <w:proofErr w:type="gramEnd"/>
      <w:r w:rsidRPr="00E56A30">
        <w:rPr>
          <w:sz w:val="28"/>
          <w:szCs w:val="28"/>
        </w:rPr>
        <w:t xml:space="preserve"> на официальный адрес электронной почты уполномоченного органа.</w:t>
      </w:r>
    </w:p>
    <w:p w:rsidR="00E56A30" w:rsidRPr="00E56A30" w:rsidRDefault="00FF3D9D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CC79B5">
        <w:rPr>
          <w:sz w:val="28"/>
          <w:szCs w:val="28"/>
        </w:rPr>
        <w:lastRenderedPageBreak/>
        <w:t xml:space="preserve">Уполномоченный орган в течение </w:t>
      </w:r>
      <w:r>
        <w:rPr>
          <w:sz w:val="28"/>
          <w:szCs w:val="28"/>
        </w:rPr>
        <w:t>пятнадцати календарных</w:t>
      </w:r>
      <w:r w:rsidRPr="00CC79B5">
        <w:rPr>
          <w:sz w:val="28"/>
          <w:szCs w:val="28"/>
        </w:rPr>
        <w:t xml:space="preserve"> дней со дня поступления заявления о согласовании рассматривает его и по результатам рассмотрения: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4.5.1. принимает решение о согласовании сдачи объекта культурного наследия в субаренду или безвозмездное пользование, оформляемое постановлением администрации, - в случае соблюдения арендатором условий, предусмотренных </w:t>
      </w:r>
      <w:hyperlink r:id="rId39" w:anchor="/document/400285340/entry/4402" w:history="1">
        <w:r w:rsidRPr="00E56A30">
          <w:rPr>
            <w:rStyle w:val="a5"/>
            <w:color w:val="auto"/>
            <w:sz w:val="28"/>
            <w:szCs w:val="28"/>
            <w:u w:val="none"/>
          </w:rPr>
          <w:t>абзацем вторым пункта 4.4</w:t>
        </w:r>
      </w:hyperlink>
      <w:r w:rsidRPr="00E56A30">
        <w:rPr>
          <w:sz w:val="28"/>
          <w:szCs w:val="28"/>
        </w:rPr>
        <w:t> настоящего Положения, являющихся основанием приобретения права сдавать объект культурного наследия в субаренду или безвозмездное пользование;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4.5.2. принимает решение об отказе в согласовании сдачи объекта культурного наследия в субаренду или безвозмездное пользование, оформляемое уведомлением администрации (с указанием оснований отказа), - в случае несоблюдения арендатором условий, предусмотренных </w:t>
      </w:r>
      <w:hyperlink r:id="rId40" w:anchor="/document/400285340/entry/4402" w:history="1">
        <w:r w:rsidRPr="00E56A30">
          <w:rPr>
            <w:rStyle w:val="a5"/>
            <w:color w:val="auto"/>
            <w:sz w:val="28"/>
            <w:szCs w:val="28"/>
            <w:u w:val="none"/>
          </w:rPr>
          <w:t>абзацем вторым пункта 4.4</w:t>
        </w:r>
      </w:hyperlink>
      <w:r w:rsidRPr="00E56A30">
        <w:rPr>
          <w:sz w:val="28"/>
          <w:szCs w:val="28"/>
        </w:rPr>
        <w:t> настоящего Положения, являющихся основанием приобретения права сдавать объект культурного наследия в субаренду или безвозмездное пользование.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proofErr w:type="gramStart"/>
      <w:r w:rsidRPr="00E56A30">
        <w:rPr>
          <w:sz w:val="28"/>
          <w:szCs w:val="28"/>
        </w:rPr>
        <w:t>Копия постановления администрации о согласовании сдачи объекта культурного наследия в субаренду или безвозмездное пользование либо уведомление администрации об отказе в согласовании сдачи объекта культурного наследия в субаренду или безвозмездное пользование направляются арендатору уполномоченным органом заказным почтовым отправлением с уведомлением о вручении в течение трех рабочих дней со дня окончания срока, указанного в </w:t>
      </w:r>
      <w:hyperlink r:id="rId41" w:anchor="/document/400285340/entry/4503" w:history="1">
        <w:r w:rsidRPr="00E56A30">
          <w:rPr>
            <w:rStyle w:val="a5"/>
            <w:color w:val="auto"/>
            <w:sz w:val="28"/>
            <w:szCs w:val="28"/>
            <w:u w:val="none"/>
          </w:rPr>
          <w:t>абзаце третьем пункта 4.5</w:t>
        </w:r>
      </w:hyperlink>
      <w:r w:rsidRPr="00E56A30">
        <w:rPr>
          <w:sz w:val="28"/>
          <w:szCs w:val="28"/>
        </w:rPr>
        <w:t> настоящего Положения.</w:t>
      </w:r>
      <w:proofErr w:type="gramEnd"/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4.6. </w:t>
      </w:r>
      <w:proofErr w:type="gramStart"/>
      <w:r w:rsidRPr="00E56A30">
        <w:rPr>
          <w:sz w:val="28"/>
          <w:szCs w:val="28"/>
        </w:rPr>
        <w:t xml:space="preserve">После полного исполнения арендатором по договору аренды объекта культурного наследия, заключенному по результатам проведения аукциона на право заключения договора аренды в соответствии с </w:t>
      </w:r>
      <w:hyperlink r:id="rId42" w:anchor="/document/400285340/entry/1002" w:history="1">
        <w:r w:rsidRPr="00E56A30">
          <w:rPr>
            <w:rStyle w:val="a5"/>
            <w:color w:val="auto"/>
            <w:sz w:val="28"/>
            <w:szCs w:val="28"/>
            <w:u w:val="none"/>
          </w:rPr>
          <w:t>разделом II</w:t>
        </w:r>
      </w:hyperlink>
      <w:r w:rsidRPr="00E56A30">
        <w:rPr>
          <w:sz w:val="28"/>
          <w:szCs w:val="28"/>
        </w:rPr>
        <w:t xml:space="preserve"> настоящего Положения, обязанности провести работы по сохранению объекта культурного наследия в соответствии с охранным обязательством, предусмотренным </w:t>
      </w:r>
      <w:hyperlink r:id="rId43" w:anchor="/document/12127232/entry/476" w:history="1">
        <w:r w:rsidRPr="00E56A30">
          <w:rPr>
            <w:rStyle w:val="a5"/>
            <w:color w:val="auto"/>
            <w:sz w:val="28"/>
            <w:szCs w:val="28"/>
            <w:u w:val="none"/>
          </w:rPr>
          <w:t>статьей 47.6</w:t>
        </w:r>
      </w:hyperlink>
      <w:r w:rsidRPr="00E56A30">
        <w:rPr>
          <w:sz w:val="28"/>
          <w:szCs w:val="28"/>
        </w:rPr>
        <w:t xml:space="preserve"> Федерального закона об объектах культурного наследия, в срок, установленный абзацем вторым </w:t>
      </w:r>
      <w:hyperlink r:id="rId44" w:anchor="/document/400285340/entry/43" w:history="1">
        <w:r w:rsidRPr="00E56A30">
          <w:rPr>
            <w:rStyle w:val="a5"/>
            <w:color w:val="auto"/>
            <w:sz w:val="28"/>
            <w:szCs w:val="28"/>
            <w:u w:val="none"/>
          </w:rPr>
          <w:t>пункта 4.3</w:t>
        </w:r>
      </w:hyperlink>
      <w:r w:rsidRPr="00E56A30">
        <w:rPr>
          <w:rStyle w:val="a5"/>
          <w:color w:val="auto"/>
          <w:sz w:val="28"/>
          <w:szCs w:val="28"/>
          <w:u w:val="none"/>
        </w:rPr>
        <w:t xml:space="preserve"> </w:t>
      </w:r>
      <w:r w:rsidRPr="00E56A30">
        <w:rPr>
          <w:sz w:val="28"/>
          <w:szCs w:val="28"/>
        </w:rPr>
        <w:t>настоящего Положения, и подписания</w:t>
      </w:r>
      <w:proofErr w:type="gramEnd"/>
      <w:r w:rsidRPr="00E56A30">
        <w:rPr>
          <w:sz w:val="28"/>
          <w:szCs w:val="28"/>
        </w:rPr>
        <w:t xml:space="preserve"> Акта арендатор приобретает право на установление арендной платы в размере один рубль за квадратный метр площади объекта культурного наследия в год на весь последующий период до окончания </w:t>
      </w:r>
      <w:proofErr w:type="gramStart"/>
      <w:r w:rsidRPr="00E56A30">
        <w:rPr>
          <w:sz w:val="28"/>
          <w:szCs w:val="28"/>
        </w:rPr>
        <w:t>срока действия договора аренды объекта культурного наследия</w:t>
      </w:r>
      <w:proofErr w:type="gramEnd"/>
      <w:r w:rsidRPr="00E56A30">
        <w:rPr>
          <w:sz w:val="28"/>
          <w:szCs w:val="28"/>
        </w:rPr>
        <w:t xml:space="preserve"> по решению уполномоченного органа.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Для установления арендной платы в размере один рубль за квадратный метр площади объекта культурного наследия в год арендатор направляет в уполномоченный орган заявление об установлении льготной арендной платы в произвольной форме.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lastRenderedPageBreak/>
        <w:t xml:space="preserve">Заявление об установлении льготной арендной платы подается на бумажном носителе или в электронной форме путем </w:t>
      </w:r>
      <w:proofErr w:type="gramStart"/>
      <w:r w:rsidRPr="00E56A30">
        <w:rPr>
          <w:sz w:val="28"/>
          <w:szCs w:val="28"/>
        </w:rPr>
        <w:t>направления</w:t>
      </w:r>
      <w:proofErr w:type="gramEnd"/>
      <w:r w:rsidRPr="00E56A30">
        <w:rPr>
          <w:sz w:val="28"/>
          <w:szCs w:val="28"/>
        </w:rPr>
        <w:t xml:space="preserve"> на официальный адрес электронной почты уполномоченного органа.</w:t>
      </w:r>
    </w:p>
    <w:p w:rsidR="00E56A30" w:rsidRPr="00E56A30" w:rsidRDefault="00FF3D9D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CC79B5">
        <w:rPr>
          <w:sz w:val="28"/>
          <w:szCs w:val="28"/>
        </w:rPr>
        <w:t xml:space="preserve">Уполномоченный орган в течение </w:t>
      </w:r>
      <w:r>
        <w:rPr>
          <w:sz w:val="28"/>
          <w:szCs w:val="28"/>
        </w:rPr>
        <w:t>пятнадцати календарных</w:t>
      </w:r>
      <w:r w:rsidRPr="00CC79B5">
        <w:rPr>
          <w:sz w:val="28"/>
          <w:szCs w:val="28"/>
        </w:rPr>
        <w:t xml:space="preserve"> дней со дня поступления заявления об установлении льготной арендной платы рассматривает его и по результатам рассмотрения</w:t>
      </w:r>
      <w:r w:rsidR="00E56A30" w:rsidRPr="00E56A30">
        <w:rPr>
          <w:sz w:val="28"/>
          <w:szCs w:val="28"/>
        </w:rPr>
        <w:t>: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proofErr w:type="gramStart"/>
      <w:r w:rsidRPr="00E56A30">
        <w:rPr>
          <w:sz w:val="28"/>
          <w:szCs w:val="28"/>
        </w:rPr>
        <w:t>4.6.1. принимает решение об установлении арендной платы в размере один рубль за квадратный метр площади объекта культурного наследия в год, оформляемое постановлением администрации, и направляет арендатору данное постановление с приложением проекта дополнительного соглашения к договору аренды объекта культурного наследия, предусматривающего установление арендной платы в размере один рубль за квадратный метр площади объекта культурного наследия в год (далее - дополнительное соглашение), в</w:t>
      </w:r>
      <w:proofErr w:type="gramEnd"/>
      <w:r w:rsidRPr="00E56A30">
        <w:rPr>
          <w:sz w:val="28"/>
          <w:szCs w:val="28"/>
        </w:rPr>
        <w:t xml:space="preserve"> двух экземплярах заказным почтовым отправлением с уведомлением о вручении - в случае соблюдения арендатором условий, предусмотренных </w:t>
      </w:r>
      <w:hyperlink r:id="rId45" w:anchor="/document/400285340/entry/46" w:history="1">
        <w:r w:rsidRPr="00E56A30">
          <w:rPr>
            <w:rStyle w:val="a5"/>
            <w:color w:val="auto"/>
            <w:sz w:val="28"/>
            <w:szCs w:val="28"/>
            <w:u w:val="none"/>
          </w:rPr>
          <w:t>абзацем первым пункта 4.6</w:t>
        </w:r>
      </w:hyperlink>
      <w:r w:rsidRPr="00E56A30">
        <w:rPr>
          <w:sz w:val="28"/>
          <w:szCs w:val="28"/>
        </w:rPr>
        <w:t xml:space="preserve"> настоящего Положения, являющихся основанием приобретения права на установление арендной платы в размере один рубль за квадратный метр площади объекта культурного наследия в год.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proofErr w:type="gramStart"/>
      <w:r w:rsidRPr="00E56A30">
        <w:rPr>
          <w:sz w:val="28"/>
          <w:szCs w:val="28"/>
        </w:rPr>
        <w:t>В дополнительное соглашение подлежит включению условие о том, что в случае нарушения арендатором условий охранного обязательства, предусмотренного </w:t>
      </w:r>
      <w:hyperlink r:id="rId46" w:anchor="/document/12127232/entry/476" w:history="1">
        <w:r w:rsidRPr="00E56A30">
          <w:rPr>
            <w:rStyle w:val="a5"/>
            <w:color w:val="auto"/>
            <w:sz w:val="28"/>
            <w:szCs w:val="28"/>
            <w:u w:val="none"/>
          </w:rPr>
          <w:t>статьей 47.6</w:t>
        </w:r>
      </w:hyperlink>
      <w:r w:rsidRPr="00E56A30">
        <w:rPr>
          <w:sz w:val="28"/>
          <w:szCs w:val="28"/>
        </w:rPr>
        <w:t xml:space="preserve"> Федерального закона об объектах культурного наследия, размер арендной платы, установленный в соответствии с настоящим пунктом, подлежит увеличению до размера арендной платы, установленного по результатам проведения аукциона на право заключения договора аренды в соответствии с </w:t>
      </w:r>
      <w:hyperlink r:id="rId47" w:anchor="/document/400285340/entry/1002" w:history="1">
        <w:r w:rsidRPr="00E56A30">
          <w:rPr>
            <w:rStyle w:val="a5"/>
            <w:color w:val="auto"/>
            <w:sz w:val="28"/>
            <w:szCs w:val="28"/>
            <w:u w:val="none"/>
          </w:rPr>
          <w:t>разделом II</w:t>
        </w:r>
      </w:hyperlink>
      <w:r w:rsidRPr="00E56A30">
        <w:rPr>
          <w:sz w:val="28"/>
          <w:szCs w:val="28"/>
        </w:rPr>
        <w:t xml:space="preserve"> настоящего Положения, со дня получения</w:t>
      </w:r>
      <w:proofErr w:type="gramEnd"/>
      <w:r w:rsidRPr="00E56A30">
        <w:rPr>
          <w:sz w:val="28"/>
          <w:szCs w:val="28"/>
        </w:rPr>
        <w:t xml:space="preserve"> арендатором уведомления </w:t>
      </w:r>
      <w:proofErr w:type="gramStart"/>
      <w:r w:rsidRPr="00E56A30">
        <w:rPr>
          <w:sz w:val="28"/>
          <w:szCs w:val="28"/>
        </w:rPr>
        <w:t>от уполномоченного органа об отмене арендной платы в размере один рубль за квадратный метр площади объекта культурного наследия в год</w:t>
      </w:r>
      <w:proofErr w:type="gramEnd"/>
      <w:r w:rsidRPr="00E56A30">
        <w:rPr>
          <w:sz w:val="28"/>
          <w:szCs w:val="28"/>
        </w:rPr>
        <w:t xml:space="preserve"> (с указанием допущенных арендатором нарушений условий охранного обязательства, предусмотренного </w:t>
      </w:r>
      <w:hyperlink r:id="rId48" w:anchor="/document/12127232/entry/476" w:history="1">
        <w:r w:rsidRPr="00E56A30">
          <w:rPr>
            <w:rStyle w:val="a5"/>
            <w:color w:val="auto"/>
            <w:sz w:val="28"/>
            <w:szCs w:val="28"/>
            <w:u w:val="none"/>
          </w:rPr>
          <w:t>статьей 47.6</w:t>
        </w:r>
      </w:hyperlink>
      <w:r w:rsidRPr="00E56A30">
        <w:rPr>
          <w:sz w:val="28"/>
          <w:szCs w:val="28"/>
        </w:rPr>
        <w:t> Федерального закона об объектах культурного наследия);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proofErr w:type="gramStart"/>
      <w:r w:rsidRPr="00E56A30">
        <w:rPr>
          <w:sz w:val="28"/>
          <w:szCs w:val="28"/>
        </w:rPr>
        <w:t>4.6.2. принимает решение об отказе в установлении арендной платы в размере один рубль за квадратный метр площади объекта культурного наследия в год, оформляемое уведомлением администрации, и направляет арендатору данное уведомление (с указанием в нем оснований для отказа) заказным почтовым отправлением с уведомлением о вручении - в случае несоблюдения арендатором условий, предусмотренных </w:t>
      </w:r>
      <w:hyperlink r:id="rId49" w:anchor="/document/400285340/entry/46" w:history="1">
        <w:r w:rsidRPr="00E56A30">
          <w:rPr>
            <w:rStyle w:val="a5"/>
            <w:color w:val="auto"/>
            <w:sz w:val="28"/>
            <w:szCs w:val="28"/>
            <w:u w:val="none"/>
          </w:rPr>
          <w:t>абзацем первым пункта 4.6</w:t>
        </w:r>
      </w:hyperlink>
      <w:r w:rsidRPr="00E56A30">
        <w:rPr>
          <w:sz w:val="28"/>
          <w:szCs w:val="28"/>
        </w:rPr>
        <w:t> настоящего Положения, являющихся основанием приобретения права</w:t>
      </w:r>
      <w:proofErr w:type="gramEnd"/>
      <w:r w:rsidRPr="00E56A30">
        <w:rPr>
          <w:sz w:val="28"/>
          <w:szCs w:val="28"/>
        </w:rPr>
        <w:t xml:space="preserve"> на установление арендной платы в размере один рубль за квадратный метр площади объекта культурного наследия в год.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lastRenderedPageBreak/>
        <w:t>4.6.3. Полученный проект дополнительного соглашения должен быть подписан арендатором в двух экземплярах и передан уполномоченному органу в течение пяти рабочих дней после дня получения проекта дополнительного соглашения.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Уполномоченный орган: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в течение пяти рабочих дней после дня получения подписанного арендатором в двух экземплярах дополнительного соглашения подписывает их со своей стороны и направляет заявление о государственной регистрации дополнительного соглашения в орган регистрации прав не позднее пяти рабочих дней </w:t>
      </w:r>
      <w:proofErr w:type="gramStart"/>
      <w:r w:rsidRPr="00E56A30">
        <w:rPr>
          <w:sz w:val="28"/>
          <w:szCs w:val="28"/>
        </w:rPr>
        <w:t>с даты подписания</w:t>
      </w:r>
      <w:proofErr w:type="gramEnd"/>
      <w:r w:rsidRPr="00E56A30">
        <w:rPr>
          <w:sz w:val="28"/>
          <w:szCs w:val="28"/>
        </w:rPr>
        <w:t xml:space="preserve"> дополнительного соглашения со своей стороны;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предоставляет арендатору его экземпляр подписанного дополнительного соглашения и выписку </w:t>
      </w:r>
      <w:proofErr w:type="gramStart"/>
      <w:r w:rsidRPr="00E56A30">
        <w:rPr>
          <w:sz w:val="28"/>
          <w:szCs w:val="28"/>
        </w:rPr>
        <w:t>из Единого государственного реестра недвижимости с информацией о регистрации дополнительного соглашения в течение пяти рабочих дней со дня</w:t>
      </w:r>
      <w:proofErr w:type="gramEnd"/>
      <w:r w:rsidRPr="00E56A30">
        <w:rPr>
          <w:sz w:val="28"/>
          <w:szCs w:val="28"/>
        </w:rPr>
        <w:t xml:space="preserve"> её получения от органа регистрации прав.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Арендная плата в размере один рубль за квадратный метр площади объекта культурного наследия в год устанавливается со дня заключения дополнительного соглашения.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4.7. </w:t>
      </w:r>
      <w:proofErr w:type="gramStart"/>
      <w:r w:rsidRPr="00E56A30">
        <w:rPr>
          <w:sz w:val="28"/>
          <w:szCs w:val="28"/>
        </w:rPr>
        <w:t xml:space="preserve">В случае нарушения арендатором сроков выполнения работ по сохранению объекта культурного наследия (в том числе нарушения срока подготовки и согласования проектной документации по сохранению объекта культурного наследия), предусмотренных </w:t>
      </w:r>
      <w:hyperlink r:id="rId50" w:anchor="/document/400285340/entry/4302" w:history="1">
        <w:r w:rsidRPr="00E56A30">
          <w:rPr>
            <w:rStyle w:val="a5"/>
            <w:color w:val="auto"/>
            <w:sz w:val="28"/>
            <w:szCs w:val="28"/>
            <w:u w:val="none"/>
          </w:rPr>
          <w:t>абзацем вторым пункта 4.3</w:t>
        </w:r>
      </w:hyperlink>
      <w:r w:rsidRPr="00E56A30">
        <w:rPr>
          <w:sz w:val="28"/>
          <w:szCs w:val="28"/>
        </w:rPr>
        <w:t xml:space="preserve"> настоящего Положения, арендатор обязан уплатить уполномоченному органу неустойку в размере 10 000 (десять тысяч) рублей за каждый день просрочки исполнения обязательства по выполнению работ по сохранению объекта культурного</w:t>
      </w:r>
      <w:proofErr w:type="gramEnd"/>
      <w:r w:rsidRPr="00E56A30">
        <w:rPr>
          <w:sz w:val="28"/>
          <w:szCs w:val="28"/>
        </w:rPr>
        <w:t xml:space="preserve"> наследия.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>4.8. Разногласия, возникающие между уполномоченным органом и арендатором, связанные с исполнением договора аренды объекта культурного наследия, подлежат досудебному урегулированию в претензионном порядке.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Претензия должна быть направлена в письменной форме или в форме электронного документа. Уполномоченный орган или арендатор, получивший претензию, обязаны рассмотреть претензию в срок не позднее десяти рабочих дней </w:t>
      </w:r>
      <w:proofErr w:type="gramStart"/>
      <w:r w:rsidRPr="00E56A30">
        <w:rPr>
          <w:sz w:val="28"/>
          <w:szCs w:val="28"/>
        </w:rPr>
        <w:t>с даты</w:t>
      </w:r>
      <w:proofErr w:type="gramEnd"/>
      <w:r w:rsidRPr="00E56A30">
        <w:rPr>
          <w:sz w:val="28"/>
          <w:szCs w:val="28"/>
        </w:rPr>
        <w:t xml:space="preserve"> ее получения.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В случае </w:t>
      </w:r>
      <w:proofErr w:type="gramStart"/>
      <w:r w:rsidRPr="00E56A30">
        <w:rPr>
          <w:sz w:val="28"/>
          <w:szCs w:val="28"/>
        </w:rPr>
        <w:t>не достижения</w:t>
      </w:r>
      <w:proofErr w:type="gramEnd"/>
      <w:r w:rsidRPr="00E56A30">
        <w:rPr>
          <w:sz w:val="28"/>
          <w:szCs w:val="28"/>
        </w:rPr>
        <w:t xml:space="preserve"> сторонами согласия в досудебном порядке спор разрешается в судебном порядке.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4.9. Договор аренды объекта культурного </w:t>
      </w:r>
      <w:proofErr w:type="gramStart"/>
      <w:r w:rsidRPr="00E56A30">
        <w:rPr>
          <w:sz w:val="28"/>
          <w:szCs w:val="28"/>
        </w:rPr>
        <w:t>наследия</w:t>
      </w:r>
      <w:proofErr w:type="gramEnd"/>
      <w:r w:rsidRPr="00E56A30">
        <w:rPr>
          <w:sz w:val="28"/>
          <w:szCs w:val="28"/>
        </w:rPr>
        <w:t xml:space="preserve"> может быть расторгнут по соглашению сторон либо в судебном порядке по требованию одной из сторон в случаях, предусмотренных </w:t>
      </w:r>
      <w:hyperlink r:id="rId51" w:anchor="/document/10164072/entry/0" w:history="1">
        <w:r w:rsidRPr="00E56A30">
          <w:rPr>
            <w:rStyle w:val="a5"/>
            <w:color w:val="auto"/>
            <w:sz w:val="28"/>
            <w:szCs w:val="28"/>
            <w:u w:val="none"/>
          </w:rPr>
          <w:t>Гражданским кодексом</w:t>
        </w:r>
      </w:hyperlink>
      <w:r w:rsidRPr="00E56A30">
        <w:rPr>
          <w:sz w:val="28"/>
          <w:szCs w:val="28"/>
        </w:rPr>
        <w:t xml:space="preserve"> Российской Федерации.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lastRenderedPageBreak/>
        <w:t xml:space="preserve">4.10. </w:t>
      </w:r>
      <w:proofErr w:type="gramStart"/>
      <w:r w:rsidRPr="00E56A30">
        <w:rPr>
          <w:sz w:val="28"/>
          <w:szCs w:val="28"/>
        </w:rPr>
        <w:t xml:space="preserve">В договор аренды объекта культурного наследия включается условие о праве уполномоченного органа отказаться от договора в одностороннем порядке в случае использования арендатором земельного участка, указанного в </w:t>
      </w:r>
      <w:hyperlink r:id="rId52" w:anchor="/document/400285340/entry/42" w:history="1">
        <w:r w:rsidRPr="00E56A30">
          <w:rPr>
            <w:rStyle w:val="a5"/>
            <w:color w:val="auto"/>
            <w:sz w:val="28"/>
            <w:szCs w:val="28"/>
            <w:u w:val="none"/>
          </w:rPr>
          <w:t>пункте 4.2</w:t>
        </w:r>
      </w:hyperlink>
      <w:r w:rsidRPr="00E56A30">
        <w:rPr>
          <w:sz w:val="28"/>
          <w:szCs w:val="28"/>
        </w:rPr>
        <w:t xml:space="preserve"> настоящего Положения, в целях, не связанных с использованием объекта культурного наследия, либо ненадлежащего исполнения арендатором обязанности по выполнению работ по сохранению объекта культурного наследия в соответствии с охранным обязательством, предусмотренным </w:t>
      </w:r>
      <w:hyperlink r:id="rId53" w:anchor="/document/12127232/entry/476" w:history="1">
        <w:r w:rsidRPr="00E56A30">
          <w:rPr>
            <w:rStyle w:val="a5"/>
            <w:color w:val="auto"/>
            <w:sz w:val="28"/>
            <w:szCs w:val="28"/>
            <w:u w:val="none"/>
          </w:rPr>
          <w:t>статьей 47.6</w:t>
        </w:r>
        <w:proofErr w:type="gramEnd"/>
      </w:hyperlink>
      <w:r w:rsidRPr="00E56A30">
        <w:rPr>
          <w:sz w:val="28"/>
          <w:szCs w:val="28"/>
        </w:rPr>
        <w:t xml:space="preserve"> Федерального закона об объектах культурного наследия, либо нарушения арендатором сроков выполнения работ по сохранению объекта культурного наследия (в том числе нарушения срока подготовки и согласования проектной документации по сохранению объекта культурного наследия), предусмотренных </w:t>
      </w:r>
      <w:hyperlink r:id="rId54" w:anchor="/document/400285340/entry/4302" w:history="1">
        <w:r w:rsidRPr="00E56A30">
          <w:rPr>
            <w:rStyle w:val="a5"/>
            <w:color w:val="auto"/>
            <w:sz w:val="28"/>
            <w:szCs w:val="28"/>
            <w:u w:val="none"/>
          </w:rPr>
          <w:t>абзацем вторым пункта 4.3</w:t>
        </w:r>
      </w:hyperlink>
      <w:r w:rsidRPr="00E56A30">
        <w:rPr>
          <w:sz w:val="28"/>
          <w:szCs w:val="28"/>
        </w:rPr>
        <w:t xml:space="preserve"> настоящего Положения, более чем на 4 месяца.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proofErr w:type="gramStart"/>
      <w:r w:rsidRPr="00E56A30">
        <w:rPr>
          <w:sz w:val="28"/>
          <w:szCs w:val="28"/>
        </w:rPr>
        <w:t xml:space="preserve">В случае отказа уполномоченного органа от договора аренды объекта культурного наследия в одностороннем порядке в связи с использованием арендатором земельного участка, указанного в </w:t>
      </w:r>
      <w:hyperlink r:id="rId55" w:anchor="/document/400285340/entry/42" w:history="1">
        <w:r w:rsidRPr="00E56A30">
          <w:rPr>
            <w:rStyle w:val="a5"/>
            <w:color w:val="auto"/>
            <w:sz w:val="28"/>
            <w:szCs w:val="28"/>
            <w:u w:val="none"/>
          </w:rPr>
          <w:t>пункте 4.2</w:t>
        </w:r>
      </w:hyperlink>
      <w:r w:rsidRPr="00E56A30">
        <w:rPr>
          <w:sz w:val="28"/>
          <w:szCs w:val="28"/>
        </w:rPr>
        <w:t xml:space="preserve"> настоящего Положения, в целях, не связанных с использованием объекта культурного наследия, либо в связи с ненадлежащим исполнением арендатором обязанности по выполнению работ по сохранению объекта культурного наследия в соответствии с охранным обязательством, предусмотренным </w:t>
      </w:r>
      <w:hyperlink r:id="rId56" w:anchor="/document/12127232/entry/476" w:history="1">
        <w:r w:rsidRPr="00E56A30">
          <w:rPr>
            <w:rStyle w:val="a5"/>
            <w:color w:val="auto"/>
            <w:sz w:val="28"/>
            <w:szCs w:val="28"/>
            <w:u w:val="none"/>
          </w:rPr>
          <w:t>статьей 47.6</w:t>
        </w:r>
        <w:proofErr w:type="gramEnd"/>
      </w:hyperlink>
      <w:r w:rsidRPr="00E56A30">
        <w:rPr>
          <w:sz w:val="28"/>
          <w:szCs w:val="28"/>
        </w:rPr>
        <w:t xml:space="preserve"> </w:t>
      </w:r>
      <w:proofErr w:type="gramStart"/>
      <w:r w:rsidRPr="00E56A30">
        <w:rPr>
          <w:sz w:val="28"/>
          <w:szCs w:val="28"/>
        </w:rPr>
        <w:t xml:space="preserve">Федерального закона об объектах культурного наследия, уполномоченный орган принимает меры по взысканию с арендатора неустойки в размере одной трехсотой рыночной стоимости годовой арендной платы за объект культурного наследия, определенной на основании отчета об оценке рыночной стоимости арендной платы, составленного на текущую дату в соответствии с </w:t>
      </w:r>
      <w:hyperlink r:id="rId57" w:anchor="/document/12112509/entry/1" w:history="1">
        <w:r w:rsidRPr="00E56A30">
          <w:rPr>
            <w:rStyle w:val="a5"/>
            <w:color w:val="auto"/>
            <w:sz w:val="28"/>
            <w:szCs w:val="28"/>
            <w:u w:val="none"/>
          </w:rPr>
          <w:t>законодательством</w:t>
        </w:r>
      </w:hyperlink>
      <w:r w:rsidRPr="00E56A30">
        <w:rPr>
          <w:sz w:val="28"/>
          <w:szCs w:val="28"/>
        </w:rPr>
        <w:t> Российской Федерации об оценочной деятельности, за период со дня заключения договора аренды объекта культурного</w:t>
      </w:r>
      <w:proofErr w:type="gramEnd"/>
      <w:r w:rsidRPr="00E56A30">
        <w:rPr>
          <w:sz w:val="28"/>
          <w:szCs w:val="28"/>
        </w:rPr>
        <w:t xml:space="preserve"> наследия по день передачи арендатором объекта культурного наследия уполномоченному органу по акту приема-передачи, составленному в соответствии с </w:t>
      </w:r>
      <w:hyperlink r:id="rId58" w:anchor="/document/400285340/entry/412" w:history="1">
        <w:r w:rsidRPr="00E56A30">
          <w:rPr>
            <w:rStyle w:val="a5"/>
            <w:color w:val="auto"/>
            <w:sz w:val="28"/>
            <w:szCs w:val="28"/>
            <w:u w:val="none"/>
          </w:rPr>
          <w:t>пунктом 4.12</w:t>
        </w:r>
      </w:hyperlink>
      <w:r w:rsidRPr="00E56A30">
        <w:rPr>
          <w:sz w:val="28"/>
          <w:szCs w:val="28"/>
        </w:rPr>
        <w:t xml:space="preserve"> или </w:t>
      </w:r>
      <w:hyperlink r:id="rId59" w:anchor="/document/400285340/entry/413" w:history="1">
        <w:r w:rsidRPr="00E56A30">
          <w:rPr>
            <w:rStyle w:val="a5"/>
            <w:color w:val="auto"/>
            <w:sz w:val="28"/>
            <w:szCs w:val="28"/>
            <w:u w:val="none"/>
          </w:rPr>
          <w:t>пунктом 4.13</w:t>
        </w:r>
      </w:hyperlink>
      <w:r w:rsidRPr="00E56A30">
        <w:rPr>
          <w:sz w:val="28"/>
          <w:szCs w:val="28"/>
        </w:rPr>
        <w:t xml:space="preserve"> настоящего Положения. Расходы уполномоченного органа, связанные с подготовкой отчета об оценке рыночной стоимости арендной платы, подлежат взысканию с арендатора.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4.11. Договор аренды объекта культурного наследия может быть прекращен досрочно по основаниям, предусмотренным </w:t>
      </w:r>
      <w:hyperlink r:id="rId60" w:anchor="/document/10164072/entry/1026" w:history="1">
        <w:r w:rsidRPr="00E56A30">
          <w:rPr>
            <w:rStyle w:val="a5"/>
            <w:color w:val="auto"/>
            <w:sz w:val="28"/>
            <w:szCs w:val="28"/>
            <w:u w:val="none"/>
          </w:rPr>
          <w:t>главой 26</w:t>
        </w:r>
      </w:hyperlink>
      <w:r w:rsidRPr="00E56A30">
        <w:rPr>
          <w:sz w:val="28"/>
          <w:szCs w:val="28"/>
        </w:rPr>
        <w:t xml:space="preserve"> Гражданского кодекса Российской Федерации.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4.12. </w:t>
      </w:r>
      <w:proofErr w:type="gramStart"/>
      <w:r w:rsidRPr="00E56A30">
        <w:rPr>
          <w:sz w:val="28"/>
          <w:szCs w:val="28"/>
        </w:rPr>
        <w:t xml:space="preserve">При прекращении действия договора аренды объекта культурного наследия до подписания Акта в соответствии с </w:t>
      </w:r>
      <w:hyperlink r:id="rId61" w:anchor="/document/400285340/entry/49" w:history="1">
        <w:r w:rsidRPr="00E56A30">
          <w:rPr>
            <w:rStyle w:val="a5"/>
            <w:color w:val="auto"/>
            <w:sz w:val="28"/>
            <w:szCs w:val="28"/>
            <w:u w:val="none"/>
          </w:rPr>
          <w:t>пунктами 4.9 - 4.11</w:t>
        </w:r>
      </w:hyperlink>
      <w:r w:rsidRPr="00E56A30">
        <w:rPr>
          <w:rStyle w:val="a5"/>
          <w:color w:val="auto"/>
          <w:sz w:val="28"/>
          <w:szCs w:val="28"/>
          <w:u w:val="none"/>
        </w:rPr>
        <w:t xml:space="preserve"> </w:t>
      </w:r>
      <w:r w:rsidRPr="00E56A30">
        <w:rPr>
          <w:sz w:val="28"/>
          <w:szCs w:val="28"/>
        </w:rPr>
        <w:t xml:space="preserve">настоящего Положения арендатор обязан возвратить объект культурного наследия уполномоченному органу по акту приема-передачи </w:t>
      </w:r>
      <w:r w:rsidR="00FF3D9D">
        <w:rPr>
          <w:sz w:val="28"/>
          <w:szCs w:val="28"/>
        </w:rPr>
        <w:t xml:space="preserve">в течение пяти рабочих дней </w:t>
      </w:r>
      <w:r w:rsidRPr="00E56A30">
        <w:rPr>
          <w:sz w:val="28"/>
          <w:szCs w:val="28"/>
        </w:rPr>
        <w:t xml:space="preserve">в состоянии, в котором объект культурного наследия находился на момент </w:t>
      </w:r>
      <w:r w:rsidRPr="00E56A30">
        <w:rPr>
          <w:sz w:val="28"/>
          <w:szCs w:val="28"/>
        </w:rPr>
        <w:lastRenderedPageBreak/>
        <w:t>передачи объекта культурного наследия арендатору, либо в состоянии с учетом фактически произведенных к этому времени</w:t>
      </w:r>
      <w:proofErr w:type="gramEnd"/>
      <w:r w:rsidRPr="00E56A30">
        <w:rPr>
          <w:sz w:val="28"/>
          <w:szCs w:val="28"/>
        </w:rPr>
        <w:t xml:space="preserve"> арендатором работ по сохранению объекта культурного наследия в соответствии с охранным обязательством, предусмотренным </w:t>
      </w:r>
      <w:hyperlink r:id="rId62" w:anchor="/document/12127232/entry/476" w:history="1">
        <w:r w:rsidRPr="00E56A30">
          <w:rPr>
            <w:rStyle w:val="a5"/>
            <w:color w:val="auto"/>
            <w:sz w:val="28"/>
            <w:szCs w:val="28"/>
            <w:u w:val="none"/>
          </w:rPr>
          <w:t>статьей 47.6</w:t>
        </w:r>
      </w:hyperlink>
      <w:r w:rsidRPr="00E56A30">
        <w:rPr>
          <w:sz w:val="28"/>
          <w:szCs w:val="28"/>
        </w:rPr>
        <w:t xml:space="preserve"> Федерального закона об объектах культурного наследия.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При этом стоимость фактически произведенных арендатором работ по сохранению объекта культурного наследия в соответствии с охранным обязательством, предусмотренным </w:t>
      </w:r>
      <w:hyperlink r:id="rId63" w:anchor="/document/12127232/entry/476" w:history="1">
        <w:r w:rsidRPr="00E56A30">
          <w:rPr>
            <w:rStyle w:val="a5"/>
            <w:color w:val="auto"/>
            <w:sz w:val="28"/>
            <w:szCs w:val="28"/>
            <w:u w:val="none"/>
          </w:rPr>
          <w:t>статьей 47.6</w:t>
        </w:r>
      </w:hyperlink>
      <w:r w:rsidRPr="00E56A30">
        <w:rPr>
          <w:rStyle w:val="a5"/>
          <w:color w:val="auto"/>
          <w:sz w:val="28"/>
          <w:szCs w:val="28"/>
          <w:u w:val="none"/>
        </w:rPr>
        <w:t xml:space="preserve"> </w:t>
      </w:r>
      <w:r w:rsidRPr="00E56A30">
        <w:rPr>
          <w:sz w:val="28"/>
          <w:szCs w:val="28"/>
        </w:rPr>
        <w:t>Федерального закона об объектах культурного наследия, не возмещается.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proofErr w:type="gramStart"/>
      <w:r w:rsidRPr="00E56A30">
        <w:rPr>
          <w:sz w:val="28"/>
          <w:szCs w:val="28"/>
        </w:rPr>
        <w:t>В случае если состояние объекта культурного наследия ухудшилось по сравнению с состоянием, в котором он находился в момент передачи объекта культурного наследия арендатору, и (или) был нарушен (изменен, поврежден, уничтожен) предмет охраны объекта культурного наследия, арендатор обязан за собственный счет привести объект культурного наследия в состояние, в котором он находился в момент передачи объекта культурного наследия арендатору, и (или) восстановить</w:t>
      </w:r>
      <w:proofErr w:type="gramEnd"/>
      <w:r w:rsidRPr="00E56A30">
        <w:rPr>
          <w:sz w:val="28"/>
          <w:szCs w:val="28"/>
        </w:rPr>
        <w:t xml:space="preserve"> предмет охраны объекта культурного наследия в течение месяца (либо иной разумный срок, предложенный арендатором по согласованию с уполномоченным органом) со дня обнаружения уполномоченным органом ухудшения состояния либо нарушения предмета охраны объекта культурного наследия.</w:t>
      </w:r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56A30">
        <w:rPr>
          <w:sz w:val="28"/>
          <w:szCs w:val="28"/>
        </w:rPr>
        <w:t xml:space="preserve">4.13. </w:t>
      </w:r>
      <w:proofErr w:type="gramStart"/>
      <w:r w:rsidRPr="00E56A30">
        <w:rPr>
          <w:sz w:val="28"/>
          <w:szCs w:val="28"/>
        </w:rPr>
        <w:t xml:space="preserve">При прекращении действия договора аренды объекта культурного наследия после подписания Акта в соответствии с </w:t>
      </w:r>
      <w:hyperlink r:id="rId64" w:anchor="/document/400285340/entry/49" w:history="1">
        <w:r w:rsidRPr="00E56A30">
          <w:rPr>
            <w:rStyle w:val="a5"/>
            <w:color w:val="auto"/>
            <w:sz w:val="28"/>
            <w:szCs w:val="28"/>
            <w:u w:val="none"/>
          </w:rPr>
          <w:t>пунктами 4.9 - 4.11</w:t>
        </w:r>
      </w:hyperlink>
      <w:r w:rsidRPr="00E56A30">
        <w:rPr>
          <w:rStyle w:val="a5"/>
          <w:color w:val="auto"/>
          <w:sz w:val="28"/>
          <w:szCs w:val="28"/>
          <w:u w:val="none"/>
        </w:rPr>
        <w:t xml:space="preserve"> </w:t>
      </w:r>
      <w:r w:rsidRPr="00E56A30">
        <w:rPr>
          <w:sz w:val="28"/>
          <w:szCs w:val="28"/>
        </w:rPr>
        <w:t xml:space="preserve">настоящего Положения или в связи с истечением срока его действия арендатор обязан возвратить объект культурного наследия уполномоченному органу по акту приема-передачи </w:t>
      </w:r>
      <w:r w:rsidR="00FF3D9D">
        <w:rPr>
          <w:sz w:val="28"/>
          <w:szCs w:val="28"/>
        </w:rPr>
        <w:t xml:space="preserve">в течение пяти рабочих дней </w:t>
      </w:r>
      <w:bookmarkStart w:id="1" w:name="_GoBack"/>
      <w:bookmarkEnd w:id="1"/>
      <w:r w:rsidRPr="00E56A30">
        <w:rPr>
          <w:sz w:val="28"/>
          <w:szCs w:val="28"/>
        </w:rPr>
        <w:t>в состоянии, в котором объект культурного наследия находился в момент подписания Акта.</w:t>
      </w:r>
      <w:proofErr w:type="gramEnd"/>
    </w:p>
    <w:p w:rsidR="00E56A30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proofErr w:type="gramStart"/>
      <w:r w:rsidRPr="00E56A30">
        <w:rPr>
          <w:sz w:val="28"/>
          <w:szCs w:val="28"/>
        </w:rPr>
        <w:t>В случае если состояние объекта культурного наследия ухудшилось по сравнению с состоянием, в котором он находился в момент подписания Акта, и (или) был нарушен (изменен, поврежден, уничтожен) предмет охраны объекта культурного наследия, арендатор обязан за собственный счет привести объект культурного наследия в состояние, в котором он находился в момент подписания Акта, и (или) восстановить предмет охраны объекта культурного наследия в</w:t>
      </w:r>
      <w:proofErr w:type="gramEnd"/>
      <w:r w:rsidRPr="00E56A30">
        <w:rPr>
          <w:sz w:val="28"/>
          <w:szCs w:val="28"/>
        </w:rPr>
        <w:t xml:space="preserve"> течение месяца (либо иной разумный срок, предложенный арендатором по согласованию с уполномоченным органом) со дня обнаружения уполномоченным органом ухудшения состояния либо нарушения предмета охраны объекта культурного наследия.</w:t>
      </w:r>
    </w:p>
    <w:p w:rsidR="006377A8" w:rsidRPr="00E56A30" w:rsidRDefault="00E56A30" w:rsidP="00E56A30">
      <w:pPr>
        <w:pStyle w:val="s1"/>
        <w:spacing w:before="0" w:beforeAutospacing="0" w:after="0" w:afterAutospacing="0" w:line="360" w:lineRule="exact"/>
        <w:ind w:firstLine="708"/>
        <w:jc w:val="both"/>
      </w:pPr>
      <w:r w:rsidRPr="00E56A30">
        <w:rPr>
          <w:sz w:val="28"/>
          <w:szCs w:val="28"/>
        </w:rPr>
        <w:t xml:space="preserve">4.14. Арендатор не вправе требовать возмещения стоимости неотделимых без вреда для объекта культурного наследия улучшений, произведенных за счет собственных средств арендатора и с согласия уполномоченного органа, а также </w:t>
      </w:r>
      <w:r w:rsidRPr="00E56A30">
        <w:rPr>
          <w:sz w:val="28"/>
          <w:szCs w:val="28"/>
        </w:rPr>
        <w:lastRenderedPageBreak/>
        <w:t>возмещения стоимости проведенных в соответствии с </w:t>
      </w:r>
      <w:hyperlink r:id="rId65" w:anchor="/document/400285340/entry/43" w:history="1">
        <w:r w:rsidRPr="00E56A30">
          <w:rPr>
            <w:rStyle w:val="a5"/>
            <w:color w:val="auto"/>
            <w:sz w:val="28"/>
            <w:szCs w:val="28"/>
            <w:u w:val="none"/>
          </w:rPr>
          <w:t>пунктом 4.3</w:t>
        </w:r>
      </w:hyperlink>
      <w:r w:rsidRPr="00E56A30">
        <w:rPr>
          <w:sz w:val="28"/>
          <w:szCs w:val="28"/>
        </w:rPr>
        <w:t> настоящего Положения работ по сохранению объекта культурного наследия.</w:t>
      </w:r>
    </w:p>
    <w:sectPr w:rsidR="006377A8" w:rsidRPr="00E56A30" w:rsidSect="00E56A30">
      <w:headerReference w:type="default" r:id="rId6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F3D9D">
      <w:r>
        <w:separator/>
      </w:r>
    </w:p>
  </w:endnote>
  <w:endnote w:type="continuationSeparator" w:id="0">
    <w:p w:rsidR="00000000" w:rsidRDefault="00FF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F3D9D">
      <w:r>
        <w:separator/>
      </w:r>
    </w:p>
  </w:footnote>
  <w:footnote w:type="continuationSeparator" w:id="0">
    <w:p w:rsidR="00000000" w:rsidRDefault="00FF3D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A92" w:rsidRDefault="00E56A3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3D9D">
      <w:rPr>
        <w:noProof/>
      </w:rPr>
      <w:t>2</w:t>
    </w:r>
    <w:r>
      <w:rPr>
        <w:noProof/>
      </w:rPr>
      <w:fldChar w:fldCharType="end"/>
    </w:r>
  </w:p>
  <w:p w:rsidR="00BC6A92" w:rsidRDefault="00FF3D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BE9"/>
    <w:rsid w:val="006377A8"/>
    <w:rsid w:val="006A7BE9"/>
    <w:rsid w:val="00E56A30"/>
    <w:rsid w:val="00FF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A30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6A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6A30"/>
    <w:rPr>
      <w:rFonts w:ascii="Calibri" w:eastAsia="Times New Roman" w:hAnsi="Calibri" w:cs="Times New Roman"/>
      <w:sz w:val="24"/>
      <w:szCs w:val="24"/>
      <w:lang w:eastAsia="ru-RU"/>
    </w:rPr>
  </w:style>
  <w:style w:type="character" w:styleId="a5">
    <w:name w:val="Hyperlink"/>
    <w:rsid w:val="00E56A30"/>
    <w:rPr>
      <w:color w:val="0066CC"/>
      <w:u w:val="single"/>
    </w:rPr>
  </w:style>
  <w:style w:type="paragraph" w:styleId="a6">
    <w:name w:val="List Paragraph"/>
    <w:basedOn w:val="a"/>
    <w:uiPriority w:val="34"/>
    <w:qFormat/>
    <w:rsid w:val="00E56A30"/>
    <w:pPr>
      <w:ind w:left="720"/>
      <w:contextualSpacing/>
    </w:pPr>
  </w:style>
  <w:style w:type="paragraph" w:customStyle="1" w:styleId="s1">
    <w:name w:val="s_1"/>
    <w:basedOn w:val="a"/>
    <w:rsid w:val="00E56A3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s3">
    <w:name w:val="s_3"/>
    <w:basedOn w:val="a"/>
    <w:rsid w:val="00E56A30"/>
    <w:pPr>
      <w:spacing w:before="100" w:beforeAutospacing="1" w:after="100" w:afterAutospacing="1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A30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6A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6A30"/>
    <w:rPr>
      <w:rFonts w:ascii="Calibri" w:eastAsia="Times New Roman" w:hAnsi="Calibri" w:cs="Times New Roman"/>
      <w:sz w:val="24"/>
      <w:szCs w:val="24"/>
      <w:lang w:eastAsia="ru-RU"/>
    </w:rPr>
  </w:style>
  <w:style w:type="character" w:styleId="a5">
    <w:name w:val="Hyperlink"/>
    <w:rsid w:val="00E56A30"/>
    <w:rPr>
      <w:color w:val="0066CC"/>
      <w:u w:val="single"/>
    </w:rPr>
  </w:style>
  <w:style w:type="paragraph" w:styleId="a6">
    <w:name w:val="List Paragraph"/>
    <w:basedOn w:val="a"/>
    <w:uiPriority w:val="34"/>
    <w:qFormat/>
    <w:rsid w:val="00E56A30"/>
    <w:pPr>
      <w:ind w:left="720"/>
      <w:contextualSpacing/>
    </w:pPr>
  </w:style>
  <w:style w:type="paragraph" w:customStyle="1" w:styleId="s1">
    <w:name w:val="s_1"/>
    <w:basedOn w:val="a"/>
    <w:rsid w:val="00E56A3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s3">
    <w:name w:val="s_3"/>
    <w:basedOn w:val="a"/>
    <w:rsid w:val="00E56A30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63" Type="http://schemas.openxmlformats.org/officeDocument/2006/relationships/hyperlink" Target="https://internet.garant.ru/" TargetMode="Externa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hyperlink" Target="https://internet.garant.ru/" TargetMode="External"/><Relationship Id="rId66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61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60" Type="http://schemas.openxmlformats.org/officeDocument/2006/relationships/hyperlink" Target="https://internet.garant.ru/" TargetMode="External"/><Relationship Id="rId65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64" Type="http://schemas.openxmlformats.org/officeDocument/2006/relationships/hyperlink" Target="https://internet.garant.ru/" TargetMode="External"/><Relationship Id="rId8" Type="http://schemas.openxmlformats.org/officeDocument/2006/relationships/hyperlink" Target="https://internet.garant.ru/" TargetMode="External"/><Relationship Id="rId51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hyperlink" Target="https://internet.garant.ru/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62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A7FCE-E959-4AAF-B5E3-50057E7F1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5402</Words>
  <Characters>30797</Characters>
  <Application>Microsoft Office Word</Application>
  <DocSecurity>0</DocSecurity>
  <Lines>256</Lines>
  <Paragraphs>72</Paragraphs>
  <ScaleCrop>false</ScaleCrop>
  <Company/>
  <LinksUpToDate>false</LinksUpToDate>
  <CharactersWithSpaces>36127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3</cp:revision>
  <dcterms:created xsi:type="dcterms:W3CDTF">2023-12-18T11:08:00Z</dcterms:created>
  <dcterms:modified xsi:type="dcterms:W3CDTF">2023-12-18T11:19:00Z</dcterms:modified>
</cp:coreProperties>
</file>